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DD" w:rsidRPr="0042148C" w:rsidRDefault="00EC2D81" w:rsidP="00A35159">
      <w:pPr>
        <w:spacing w:before="360" w:after="0" w:line="36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New valve gate solution</w:t>
      </w:r>
      <w:r w:rsidR="006D42F4" w:rsidRPr="0042148C">
        <w:rPr>
          <w:rFonts w:ascii="Arial" w:eastAsia="Times New Roman" w:hAnsi="Arial" w:cs="Arial"/>
          <w:b/>
          <w:sz w:val="24"/>
          <w:szCs w:val="24"/>
          <w:lang w:val="en-US" w:eastAsia="en-GB"/>
        </w:rPr>
        <w:t>:</w:t>
      </w:r>
    </w:p>
    <w:p w:rsidR="009F32A0" w:rsidRPr="0042148C" w:rsidRDefault="00EC2D81" w:rsidP="00A35159">
      <w:pPr>
        <w:spacing w:after="0" w:line="400" w:lineRule="exact"/>
        <w:rPr>
          <w:rFonts w:ascii="Arial" w:eastAsia="Times New Roman" w:hAnsi="Arial" w:cs="Arial"/>
          <w:sz w:val="36"/>
          <w:szCs w:val="36"/>
          <w:lang w:val="en-US" w:eastAsia="en-GB"/>
        </w:rPr>
      </w:pPr>
      <w:r w:rsidRPr="00EE4FC0">
        <w:rPr>
          <w:rFonts w:ascii="Arial" w:eastAsia="Times New Roman" w:hAnsi="Arial" w:cs="Arial"/>
          <w:sz w:val="36"/>
          <w:szCs w:val="36"/>
          <w:lang w:val="en-US" w:eastAsia="en-GB"/>
        </w:rPr>
        <w:t>HPgate</w:t>
      </w:r>
      <w:r w:rsidR="00FB4063">
        <w:rPr>
          <w:rFonts w:ascii="Arial" w:eastAsia="Times New Roman" w:hAnsi="Arial" w:cs="Arial"/>
          <w:sz w:val="36"/>
          <w:szCs w:val="36"/>
          <w:lang w:val="en-US" w:eastAsia="en-GB"/>
        </w:rPr>
        <w:t xml:space="preserve"> </w:t>
      </w:r>
      <w:r w:rsidR="0042148C">
        <w:rPr>
          <w:rFonts w:ascii="Arial" w:eastAsia="Times New Roman" w:hAnsi="Arial" w:cs="Arial"/>
          <w:sz w:val="36"/>
          <w:szCs w:val="36"/>
          <w:lang w:val="en-US" w:eastAsia="en-GB"/>
        </w:rPr>
        <w:t xml:space="preserve">from </w:t>
      </w:r>
      <w:r w:rsidR="0072239D" w:rsidRPr="0042148C">
        <w:rPr>
          <w:rFonts w:ascii="Arial" w:eastAsia="Times New Roman" w:hAnsi="Arial" w:cs="Arial"/>
          <w:sz w:val="36"/>
          <w:szCs w:val="36"/>
          <w:lang w:val="en-US" w:eastAsia="en-GB"/>
        </w:rPr>
        <w:t xml:space="preserve">HRSflow </w:t>
      </w:r>
      <w:r>
        <w:rPr>
          <w:rFonts w:ascii="Arial" w:eastAsia="Times New Roman" w:hAnsi="Arial" w:cs="Arial"/>
          <w:sz w:val="36"/>
          <w:szCs w:val="36"/>
          <w:lang w:val="en-US" w:eastAsia="en-GB"/>
        </w:rPr>
        <w:t xml:space="preserve">enlarges process window and improves quality of the molded part </w:t>
      </w:r>
    </w:p>
    <w:p w:rsidR="000E0522" w:rsidRDefault="003B6E48" w:rsidP="00880B08">
      <w:pPr>
        <w:spacing w:before="120" w:after="0" w:line="240" w:lineRule="auto"/>
        <w:rPr>
          <w:rFonts w:ascii="Arial" w:eastAsia="Times New Roman" w:hAnsi="Arial" w:cs="Arial"/>
          <w:i/>
          <w:sz w:val="20"/>
          <w:szCs w:val="20"/>
          <w:lang w:val="en-US" w:eastAsia="en-GB"/>
        </w:rPr>
      </w:pPr>
      <w:r>
        <w:rPr>
          <w:rFonts w:ascii="Arial" w:eastAsia="Times New Roman" w:hAnsi="Arial" w:cs="Arial"/>
          <w:i/>
          <w:noProof/>
          <w:sz w:val="20"/>
          <w:szCs w:val="20"/>
          <w:lang w:eastAsia="de-DE"/>
        </w:rPr>
        <w:drawing>
          <wp:inline distT="0" distB="0" distL="0" distR="0">
            <wp:extent cx="5387926" cy="4610071"/>
            <wp:effectExtent l="0" t="0" r="381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92_HPgate.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397393" cy="4618171"/>
                    </a:xfrm>
                    <a:prstGeom prst="rect">
                      <a:avLst/>
                    </a:prstGeom>
                  </pic:spPr>
                </pic:pic>
              </a:graphicData>
            </a:graphic>
          </wp:inline>
        </w:drawing>
      </w:r>
    </w:p>
    <w:p w:rsidR="00880B08" w:rsidRPr="0042148C" w:rsidRDefault="004C099C" w:rsidP="00880B08">
      <w:pPr>
        <w:spacing w:before="120" w:after="0" w:line="240" w:lineRule="auto"/>
        <w:rPr>
          <w:rFonts w:ascii="Arial" w:eastAsia="Times New Roman" w:hAnsi="Arial" w:cs="Arial"/>
          <w:i/>
          <w:sz w:val="20"/>
          <w:szCs w:val="20"/>
          <w:lang w:val="en-US" w:eastAsia="en-GB"/>
        </w:rPr>
      </w:pPr>
      <w:r>
        <w:rPr>
          <w:rFonts w:ascii="Arial" w:eastAsia="Times New Roman" w:hAnsi="Arial" w:cs="Arial"/>
          <w:i/>
          <w:sz w:val="20"/>
          <w:szCs w:val="20"/>
          <w:lang w:val="en-US" w:eastAsia="en-GB"/>
        </w:rPr>
        <w:t>The main c</w:t>
      </w:r>
      <w:r w:rsidR="0042148C">
        <w:rPr>
          <w:rFonts w:ascii="Arial" w:eastAsia="Times New Roman" w:hAnsi="Arial" w:cs="Arial"/>
          <w:i/>
          <w:sz w:val="20"/>
          <w:szCs w:val="20"/>
          <w:lang w:val="en-US" w:eastAsia="en-GB"/>
        </w:rPr>
        <w:t>haracteristic of the new</w:t>
      </w:r>
      <w:r w:rsidR="0009415E">
        <w:rPr>
          <w:rFonts w:ascii="Arial" w:eastAsia="Times New Roman" w:hAnsi="Arial" w:cs="Arial"/>
          <w:i/>
          <w:sz w:val="20"/>
          <w:szCs w:val="20"/>
          <w:lang w:val="en-US" w:eastAsia="en-GB"/>
        </w:rPr>
        <w:t xml:space="preserve"> HPgate</w:t>
      </w:r>
      <w:r w:rsidR="00FB4063" w:rsidRPr="00FB4063">
        <w:rPr>
          <w:rFonts w:ascii="Arial" w:eastAsia="Times New Roman" w:hAnsi="Arial" w:cs="Arial"/>
          <w:i/>
          <w:sz w:val="20"/>
          <w:szCs w:val="20"/>
          <w:lang w:val="en-US" w:eastAsia="en-GB"/>
        </w:rPr>
        <w:t xml:space="preserve"> </w:t>
      </w:r>
      <w:r w:rsidR="0042148C">
        <w:rPr>
          <w:rFonts w:ascii="Arial" w:eastAsia="Times New Roman" w:hAnsi="Arial" w:cs="Arial"/>
          <w:i/>
          <w:sz w:val="20"/>
          <w:szCs w:val="20"/>
          <w:lang w:val="en-US" w:eastAsia="en-GB"/>
        </w:rPr>
        <w:t xml:space="preserve">concept </w:t>
      </w:r>
      <w:r>
        <w:rPr>
          <w:rFonts w:ascii="Arial" w:eastAsia="Times New Roman" w:hAnsi="Arial" w:cs="Arial"/>
          <w:i/>
          <w:sz w:val="20"/>
          <w:szCs w:val="20"/>
          <w:lang w:val="en-US" w:eastAsia="en-GB"/>
        </w:rPr>
        <w:t xml:space="preserve">from HRSflow </w:t>
      </w:r>
      <w:r w:rsidR="00816E2B">
        <w:rPr>
          <w:rFonts w:ascii="Arial" w:eastAsia="Times New Roman" w:hAnsi="Arial" w:cs="Arial"/>
          <w:i/>
          <w:sz w:val="20"/>
          <w:szCs w:val="20"/>
          <w:lang w:val="en-US" w:eastAsia="en-GB"/>
        </w:rPr>
        <w:t xml:space="preserve">(right) </w:t>
      </w:r>
      <w:r w:rsidR="0042148C">
        <w:rPr>
          <w:rFonts w:ascii="Arial" w:eastAsia="Times New Roman" w:hAnsi="Arial" w:cs="Arial"/>
          <w:i/>
          <w:sz w:val="20"/>
          <w:szCs w:val="20"/>
          <w:lang w:val="en-US" w:eastAsia="en-GB"/>
        </w:rPr>
        <w:t xml:space="preserve">is the </w:t>
      </w:r>
      <w:r w:rsidR="0009415E">
        <w:rPr>
          <w:rFonts w:ascii="Arial" w:eastAsia="Times New Roman" w:hAnsi="Arial" w:cs="Arial"/>
          <w:i/>
          <w:sz w:val="20"/>
          <w:szCs w:val="20"/>
          <w:lang w:val="en-US" w:eastAsia="en-GB"/>
        </w:rPr>
        <w:t>introduction</w:t>
      </w:r>
      <w:r w:rsidR="0042148C">
        <w:rPr>
          <w:rFonts w:ascii="Arial" w:eastAsia="Times New Roman" w:hAnsi="Arial" w:cs="Arial"/>
          <w:i/>
          <w:sz w:val="20"/>
          <w:szCs w:val="20"/>
          <w:lang w:val="en-US" w:eastAsia="en-GB"/>
        </w:rPr>
        <w:t xml:space="preserve"> </w:t>
      </w:r>
      <w:r w:rsidR="0009415E">
        <w:rPr>
          <w:rFonts w:ascii="Arial" w:eastAsia="Times New Roman" w:hAnsi="Arial" w:cs="Arial"/>
          <w:i/>
          <w:sz w:val="20"/>
          <w:szCs w:val="20"/>
          <w:lang w:val="en-US" w:eastAsia="en-GB"/>
        </w:rPr>
        <w:t xml:space="preserve">of </w:t>
      </w:r>
      <w:r w:rsidR="00245E26">
        <w:rPr>
          <w:rFonts w:ascii="Arial" w:eastAsia="Times New Roman" w:hAnsi="Arial" w:cs="Arial"/>
          <w:i/>
          <w:sz w:val="20"/>
          <w:szCs w:val="20"/>
          <w:lang w:val="en-US" w:eastAsia="en-GB"/>
        </w:rPr>
        <w:t>a</w:t>
      </w:r>
      <w:r w:rsidR="0009415E">
        <w:rPr>
          <w:rFonts w:ascii="Arial" w:eastAsia="Times New Roman" w:hAnsi="Arial" w:cs="Arial"/>
          <w:i/>
          <w:sz w:val="20"/>
          <w:szCs w:val="20"/>
          <w:lang w:val="en-US" w:eastAsia="en-GB"/>
        </w:rPr>
        <w:t xml:space="preserve"> hard metal insert </w:t>
      </w:r>
      <w:r w:rsidR="0042148C">
        <w:rPr>
          <w:rFonts w:ascii="Arial" w:eastAsia="Times New Roman" w:hAnsi="Arial" w:cs="Arial"/>
          <w:i/>
          <w:sz w:val="20"/>
          <w:szCs w:val="20"/>
          <w:lang w:val="en-US" w:eastAsia="en-GB"/>
        </w:rPr>
        <w:t xml:space="preserve">screwed </w:t>
      </w:r>
      <w:r w:rsidR="0009415E">
        <w:rPr>
          <w:rFonts w:ascii="Arial" w:eastAsia="Times New Roman" w:hAnsi="Arial" w:cs="Arial"/>
          <w:i/>
          <w:sz w:val="20"/>
          <w:szCs w:val="20"/>
          <w:lang w:val="en-US" w:eastAsia="en-GB"/>
        </w:rPr>
        <w:t>into the mold</w:t>
      </w:r>
      <w:r w:rsidR="00BE61EA">
        <w:rPr>
          <w:rFonts w:ascii="Arial" w:eastAsia="Times New Roman" w:hAnsi="Arial" w:cs="Arial"/>
          <w:i/>
          <w:sz w:val="20"/>
          <w:szCs w:val="20"/>
          <w:lang w:val="en-US" w:eastAsia="en-GB"/>
        </w:rPr>
        <w:t>, in which a conical-cylindrical gate is machined. If</w:t>
      </w:r>
      <w:r w:rsidR="00F21523">
        <w:rPr>
          <w:rFonts w:ascii="Arial" w:eastAsia="Times New Roman" w:hAnsi="Arial" w:cs="Arial"/>
          <w:i/>
          <w:sz w:val="20"/>
          <w:szCs w:val="20"/>
          <w:lang w:val="en-US" w:eastAsia="en-GB"/>
        </w:rPr>
        <w:t xml:space="preserve"> it becomes worn</w:t>
      </w:r>
      <w:r w:rsidR="0042148C">
        <w:rPr>
          <w:rFonts w:ascii="Arial" w:eastAsia="Times New Roman" w:hAnsi="Arial" w:cs="Arial"/>
          <w:i/>
          <w:sz w:val="20"/>
          <w:szCs w:val="20"/>
          <w:lang w:val="en-US" w:eastAsia="en-GB"/>
        </w:rPr>
        <w:t xml:space="preserve">, </w:t>
      </w:r>
      <w:r w:rsidR="00BE61EA">
        <w:rPr>
          <w:rFonts w:ascii="Arial" w:eastAsia="Times New Roman" w:hAnsi="Arial" w:cs="Arial"/>
          <w:i/>
          <w:sz w:val="20"/>
          <w:szCs w:val="20"/>
          <w:lang w:val="en-US" w:eastAsia="en-GB"/>
        </w:rPr>
        <w:t>the optimal closure can be easily restored</w:t>
      </w:r>
      <w:r w:rsidR="0042148C">
        <w:rPr>
          <w:rFonts w:ascii="Arial" w:eastAsia="Times New Roman" w:hAnsi="Arial" w:cs="Arial"/>
          <w:i/>
          <w:sz w:val="20"/>
          <w:szCs w:val="20"/>
          <w:lang w:val="en-US" w:eastAsia="en-GB"/>
        </w:rPr>
        <w:t xml:space="preserve"> without any of the usual cost-intensive work on the mold.</w:t>
      </w:r>
      <w:r w:rsidR="006D42F4" w:rsidRPr="0042148C">
        <w:rPr>
          <w:rFonts w:ascii="Arial" w:eastAsia="Times New Roman" w:hAnsi="Arial" w:cs="Arial"/>
          <w:i/>
          <w:sz w:val="20"/>
          <w:szCs w:val="20"/>
          <w:lang w:val="en-US" w:eastAsia="en-GB"/>
        </w:rPr>
        <w:t xml:space="preserve"> </w:t>
      </w:r>
      <w:r w:rsidR="00816E2B">
        <w:rPr>
          <w:rFonts w:ascii="Arial" w:eastAsia="Times New Roman" w:hAnsi="Arial" w:cs="Arial"/>
          <w:i/>
          <w:sz w:val="20"/>
          <w:szCs w:val="20"/>
          <w:lang w:val="en-US" w:eastAsia="en-GB"/>
        </w:rPr>
        <w:br/>
      </w:r>
      <w:r w:rsidR="00880B08" w:rsidRPr="0042148C">
        <w:rPr>
          <w:rFonts w:ascii="Arial" w:eastAsia="Times New Roman" w:hAnsi="Arial" w:cs="Arial"/>
          <w:i/>
          <w:sz w:val="20"/>
          <w:szCs w:val="20"/>
          <w:lang w:val="en-US" w:eastAsia="en-GB"/>
        </w:rPr>
        <w:t>© HRSflow</w:t>
      </w:r>
    </w:p>
    <w:p w:rsidR="0042148C" w:rsidRDefault="0002174C" w:rsidP="006D42F4">
      <w:pPr>
        <w:spacing w:before="240" w:after="0" w:line="380" w:lineRule="exact"/>
        <w:rPr>
          <w:rFonts w:ascii="Arial" w:eastAsia="Times New Roman" w:hAnsi="Arial" w:cs="Arial"/>
          <w:lang w:val="en-US" w:eastAsia="en-GB"/>
        </w:rPr>
      </w:pPr>
      <w:r w:rsidRPr="0002174C">
        <w:rPr>
          <w:rFonts w:ascii="Arial" w:eastAsia="Times New Roman" w:hAnsi="Arial" w:cs="Arial"/>
          <w:sz w:val="24"/>
          <w:szCs w:val="24"/>
          <w:lang w:val="en-US" w:eastAsia="en-GB"/>
        </w:rPr>
        <w:t>San Polo di Piave/</w:t>
      </w:r>
      <w:r>
        <w:rPr>
          <w:rFonts w:ascii="Arial" w:eastAsia="Times New Roman" w:hAnsi="Arial" w:cs="Arial"/>
          <w:sz w:val="24"/>
          <w:szCs w:val="24"/>
          <w:lang w:val="en-US" w:eastAsia="en-GB"/>
        </w:rPr>
        <w:t>Italy</w:t>
      </w:r>
      <w:r w:rsidRPr="0002174C">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November</w:t>
      </w:r>
      <w:r w:rsidRPr="0002174C">
        <w:rPr>
          <w:rFonts w:ascii="Arial" w:eastAsia="Times New Roman" w:hAnsi="Arial" w:cs="Arial"/>
          <w:sz w:val="24"/>
          <w:szCs w:val="24"/>
          <w:lang w:val="en-US" w:eastAsia="en-GB"/>
        </w:rPr>
        <w:t xml:space="preserve"> 2017 </w:t>
      </w:r>
      <w:r w:rsidR="00DB74B7" w:rsidRPr="0042148C">
        <w:rPr>
          <w:rFonts w:ascii="Arial" w:eastAsia="Times New Roman" w:hAnsi="Arial" w:cs="Arial"/>
          <w:lang w:val="en-US" w:eastAsia="en-GB"/>
        </w:rPr>
        <w:t xml:space="preserve">--- </w:t>
      </w:r>
      <w:r w:rsidR="0042148C">
        <w:rPr>
          <w:rFonts w:ascii="Arial" w:eastAsia="Times New Roman" w:hAnsi="Arial" w:cs="Arial"/>
          <w:lang w:val="en-US" w:eastAsia="en-GB"/>
        </w:rPr>
        <w:t xml:space="preserve">With </w:t>
      </w:r>
      <w:r w:rsidR="00BE61EA">
        <w:rPr>
          <w:rFonts w:ascii="Arial" w:eastAsia="Times New Roman" w:hAnsi="Arial" w:cs="Arial"/>
          <w:lang w:val="en-US" w:eastAsia="en-GB"/>
        </w:rPr>
        <w:t>its HPgate</w:t>
      </w:r>
      <w:r w:rsidR="0042148C">
        <w:rPr>
          <w:rFonts w:ascii="Arial" w:eastAsia="Times New Roman" w:hAnsi="Arial" w:cs="Arial"/>
          <w:lang w:val="en-US" w:eastAsia="en-GB"/>
        </w:rPr>
        <w:t xml:space="preserve">, Italian hot runner specialist </w:t>
      </w:r>
      <w:r w:rsidR="006C120F" w:rsidRPr="0042148C">
        <w:rPr>
          <w:rFonts w:ascii="Arial" w:eastAsia="Times New Roman" w:hAnsi="Arial" w:cs="Arial"/>
          <w:lang w:val="en-US" w:eastAsia="en-GB"/>
        </w:rPr>
        <w:t xml:space="preserve">HRSflow </w:t>
      </w:r>
      <w:r w:rsidR="00B24CC2">
        <w:rPr>
          <w:rFonts w:ascii="Arial" w:eastAsia="Times New Roman" w:hAnsi="Arial" w:cs="Arial"/>
          <w:lang w:val="en-US" w:eastAsia="en-GB"/>
        </w:rPr>
        <w:t>(</w:t>
      </w:r>
      <w:hyperlink r:id="rId9" w:history="1">
        <w:r w:rsidR="00B24CC2" w:rsidRPr="00B56CC8">
          <w:rPr>
            <w:rStyle w:val="Hyperlink"/>
            <w:rFonts w:ascii="Arial" w:eastAsia="Times New Roman" w:hAnsi="Arial" w:cs="Arial"/>
            <w:lang w:val="en-US" w:eastAsia="en-GB"/>
          </w:rPr>
          <w:t>www.hrsflow.com</w:t>
        </w:r>
      </w:hyperlink>
      <w:r w:rsidR="00B24CC2">
        <w:rPr>
          <w:rFonts w:ascii="Arial" w:eastAsia="Times New Roman" w:hAnsi="Arial" w:cs="Arial"/>
          <w:lang w:val="en-US" w:eastAsia="en-GB"/>
        </w:rPr>
        <w:t xml:space="preserve">) </w:t>
      </w:r>
      <w:bookmarkStart w:id="0" w:name="_GoBack"/>
      <w:bookmarkEnd w:id="0"/>
      <w:r>
        <w:rPr>
          <w:rFonts w:ascii="Arial" w:eastAsia="Times New Roman" w:hAnsi="Arial" w:cs="Arial"/>
          <w:lang w:val="en-US" w:eastAsia="en-GB"/>
        </w:rPr>
        <w:t>presents</w:t>
      </w:r>
      <w:r w:rsidR="006D42F4" w:rsidRPr="0042148C">
        <w:rPr>
          <w:rFonts w:ascii="Arial" w:eastAsia="Times New Roman" w:hAnsi="Arial" w:cs="Arial"/>
          <w:lang w:val="en-US" w:eastAsia="en-GB"/>
        </w:rPr>
        <w:t xml:space="preserve"> </w:t>
      </w:r>
      <w:r w:rsidR="0042148C">
        <w:rPr>
          <w:rFonts w:ascii="Arial" w:eastAsia="Times New Roman" w:hAnsi="Arial" w:cs="Arial"/>
          <w:lang w:val="en-US" w:eastAsia="en-GB"/>
        </w:rPr>
        <w:t>a new,</w:t>
      </w:r>
      <w:r w:rsidR="00BE61EA">
        <w:rPr>
          <w:rFonts w:ascii="Arial" w:eastAsia="Times New Roman" w:hAnsi="Arial" w:cs="Arial"/>
          <w:lang w:val="en-US" w:eastAsia="en-GB"/>
        </w:rPr>
        <w:t xml:space="preserve"> quality-enhancing,</w:t>
      </w:r>
      <w:r w:rsidR="0042148C">
        <w:rPr>
          <w:rFonts w:ascii="Arial" w:eastAsia="Times New Roman" w:hAnsi="Arial" w:cs="Arial"/>
          <w:lang w:val="en-US" w:eastAsia="en-GB"/>
        </w:rPr>
        <w:t xml:space="preserve"> cost-saving </w:t>
      </w:r>
      <w:r w:rsidR="00BE61EA">
        <w:rPr>
          <w:rFonts w:ascii="Arial" w:eastAsia="Times New Roman" w:hAnsi="Arial" w:cs="Arial"/>
          <w:lang w:val="en-US" w:eastAsia="en-GB"/>
        </w:rPr>
        <w:t>valve gate solution</w:t>
      </w:r>
      <w:r w:rsidR="00E204C4">
        <w:rPr>
          <w:rFonts w:ascii="Arial" w:eastAsia="Times New Roman" w:hAnsi="Arial" w:cs="Arial"/>
          <w:lang w:val="en-US" w:eastAsia="en-GB"/>
        </w:rPr>
        <w:t xml:space="preserve"> for manufacture of high-quality parts without flash</w:t>
      </w:r>
      <w:r w:rsidR="00BE61EA">
        <w:rPr>
          <w:rFonts w:ascii="Arial" w:eastAsia="Times New Roman" w:hAnsi="Arial" w:cs="Arial"/>
          <w:lang w:val="en-US" w:eastAsia="en-GB"/>
        </w:rPr>
        <w:t>.</w:t>
      </w:r>
      <w:r w:rsidR="00C6266E">
        <w:rPr>
          <w:rFonts w:ascii="Arial" w:eastAsia="Times New Roman" w:hAnsi="Arial" w:cs="Arial"/>
          <w:lang w:val="en-US" w:eastAsia="en-GB"/>
        </w:rPr>
        <w:t xml:space="preserve"> Compared to </w:t>
      </w:r>
      <w:r w:rsidR="001D5191">
        <w:rPr>
          <w:rFonts w:ascii="Arial" w:eastAsia="Times New Roman" w:hAnsi="Arial" w:cs="Arial"/>
          <w:lang w:val="en-US" w:eastAsia="en-GB"/>
        </w:rPr>
        <w:t>the co</w:t>
      </w:r>
      <w:r w:rsidR="00C6266E">
        <w:rPr>
          <w:rFonts w:ascii="Arial" w:eastAsia="Times New Roman" w:hAnsi="Arial" w:cs="Arial"/>
          <w:lang w:val="en-US" w:eastAsia="en-GB"/>
        </w:rPr>
        <w:t>nventional versions</w:t>
      </w:r>
      <w:r w:rsidR="002836B3">
        <w:rPr>
          <w:rFonts w:ascii="Arial" w:eastAsia="Times New Roman" w:hAnsi="Arial" w:cs="Arial"/>
          <w:lang w:val="en-US" w:eastAsia="en-GB"/>
        </w:rPr>
        <w:t>, the gate is</w:t>
      </w:r>
      <w:r w:rsidR="001D5191">
        <w:rPr>
          <w:rFonts w:ascii="Arial" w:eastAsia="Times New Roman" w:hAnsi="Arial" w:cs="Arial"/>
          <w:lang w:val="en-US" w:eastAsia="en-GB"/>
        </w:rPr>
        <w:t xml:space="preserve"> machined on an hardened metal insert produced by HRSflow itself. This insert</w:t>
      </w:r>
      <w:r w:rsidR="0042148C">
        <w:rPr>
          <w:rFonts w:ascii="Arial" w:eastAsia="Times New Roman" w:hAnsi="Arial" w:cs="Arial"/>
          <w:lang w:val="en-US" w:eastAsia="en-GB"/>
        </w:rPr>
        <w:t xml:space="preserve"> is </w:t>
      </w:r>
      <w:r w:rsidR="004C099C">
        <w:rPr>
          <w:rFonts w:ascii="Arial" w:eastAsia="Times New Roman" w:hAnsi="Arial" w:cs="Arial"/>
          <w:lang w:val="en-US" w:eastAsia="en-GB"/>
        </w:rPr>
        <w:t xml:space="preserve">simply </w:t>
      </w:r>
      <w:r w:rsidR="0042148C">
        <w:rPr>
          <w:rFonts w:ascii="Arial" w:eastAsia="Times New Roman" w:hAnsi="Arial" w:cs="Arial"/>
          <w:lang w:val="en-US" w:eastAsia="en-GB"/>
        </w:rPr>
        <w:t>screwed into the mold</w:t>
      </w:r>
      <w:r w:rsidR="001D5191">
        <w:rPr>
          <w:rFonts w:ascii="Arial" w:eastAsia="Times New Roman" w:hAnsi="Arial" w:cs="Arial"/>
          <w:lang w:val="en-US" w:eastAsia="en-GB"/>
        </w:rPr>
        <w:t>, so</w:t>
      </w:r>
      <w:r w:rsidR="004C099C">
        <w:rPr>
          <w:rFonts w:ascii="Arial" w:eastAsia="Times New Roman" w:hAnsi="Arial" w:cs="Arial"/>
          <w:lang w:val="en-US" w:eastAsia="en-GB"/>
        </w:rPr>
        <w:t xml:space="preserve"> it</w:t>
      </w:r>
      <w:r w:rsidR="001D5191">
        <w:rPr>
          <w:rFonts w:ascii="Arial" w:eastAsia="Times New Roman" w:hAnsi="Arial" w:cs="Arial"/>
          <w:lang w:val="en-US" w:eastAsia="en-GB"/>
        </w:rPr>
        <w:t>’s</w:t>
      </w:r>
      <w:r w:rsidR="004C099C">
        <w:rPr>
          <w:rFonts w:ascii="Arial" w:eastAsia="Times New Roman" w:hAnsi="Arial" w:cs="Arial"/>
          <w:lang w:val="en-US" w:eastAsia="en-GB"/>
        </w:rPr>
        <w:t xml:space="preserve"> very easy to </w:t>
      </w:r>
      <w:r w:rsidR="0042148C">
        <w:rPr>
          <w:rFonts w:ascii="Arial" w:eastAsia="Times New Roman" w:hAnsi="Arial" w:cs="Arial"/>
          <w:lang w:val="en-US" w:eastAsia="en-GB"/>
        </w:rPr>
        <w:t>replace</w:t>
      </w:r>
      <w:r w:rsidR="001D5191">
        <w:rPr>
          <w:rFonts w:ascii="Arial" w:eastAsia="Times New Roman" w:hAnsi="Arial" w:cs="Arial"/>
          <w:lang w:val="en-US" w:eastAsia="en-GB"/>
        </w:rPr>
        <w:t xml:space="preserve"> it</w:t>
      </w:r>
      <w:r w:rsidR="0042148C">
        <w:rPr>
          <w:rFonts w:ascii="Arial" w:eastAsia="Times New Roman" w:hAnsi="Arial" w:cs="Arial"/>
          <w:lang w:val="en-US" w:eastAsia="en-GB"/>
        </w:rPr>
        <w:t xml:space="preserve"> in the event of wear. </w:t>
      </w:r>
    </w:p>
    <w:p w:rsidR="0042148C" w:rsidRDefault="0042148C" w:rsidP="0042148C">
      <w:pPr>
        <w:spacing w:before="240" w:after="0" w:line="380" w:lineRule="exact"/>
        <w:rPr>
          <w:rFonts w:ascii="Arial" w:eastAsia="Times New Roman" w:hAnsi="Arial" w:cs="Arial"/>
          <w:lang w:val="en-US" w:eastAsia="en-GB"/>
        </w:rPr>
      </w:pPr>
      <w:r>
        <w:rPr>
          <w:rFonts w:ascii="Arial" w:eastAsia="Times New Roman" w:hAnsi="Arial" w:cs="Arial"/>
          <w:lang w:val="en-US" w:eastAsia="en-GB"/>
        </w:rPr>
        <w:lastRenderedPageBreak/>
        <w:t xml:space="preserve">This innovative solution saves the </w:t>
      </w:r>
      <w:r w:rsidR="00497EB0">
        <w:rPr>
          <w:rFonts w:ascii="Arial" w:eastAsia="Times New Roman" w:hAnsi="Arial" w:cs="Arial"/>
          <w:lang w:val="en-US" w:eastAsia="en-GB"/>
        </w:rPr>
        <w:t>moldmaker</w:t>
      </w:r>
      <w:r>
        <w:rPr>
          <w:rFonts w:ascii="Arial" w:eastAsia="Times New Roman" w:hAnsi="Arial" w:cs="Arial"/>
          <w:lang w:val="en-US" w:eastAsia="en-GB"/>
        </w:rPr>
        <w:t xml:space="preserve"> the ti</w:t>
      </w:r>
      <w:r w:rsidR="00EE0ECE">
        <w:rPr>
          <w:rFonts w:ascii="Arial" w:eastAsia="Times New Roman" w:hAnsi="Arial" w:cs="Arial"/>
          <w:lang w:val="en-US" w:eastAsia="en-GB"/>
        </w:rPr>
        <w:t>me-consuming and complex</w:t>
      </w:r>
      <w:r>
        <w:rPr>
          <w:rFonts w:ascii="Arial" w:eastAsia="Times New Roman" w:hAnsi="Arial" w:cs="Arial"/>
          <w:lang w:val="en-US" w:eastAsia="en-GB"/>
        </w:rPr>
        <w:t xml:space="preserve"> machin</w:t>
      </w:r>
      <w:r w:rsidR="004C099C">
        <w:rPr>
          <w:rFonts w:ascii="Arial" w:eastAsia="Times New Roman" w:hAnsi="Arial" w:cs="Arial"/>
          <w:lang w:val="en-US" w:eastAsia="en-GB"/>
        </w:rPr>
        <w:t>ing</w:t>
      </w:r>
      <w:r w:rsidR="00EE0ECE">
        <w:rPr>
          <w:rFonts w:ascii="Arial" w:eastAsia="Times New Roman" w:hAnsi="Arial" w:cs="Arial"/>
          <w:lang w:val="en-US" w:eastAsia="en-GB"/>
        </w:rPr>
        <w:t xml:space="preserve"> </w:t>
      </w:r>
      <w:r>
        <w:rPr>
          <w:rFonts w:ascii="Arial" w:eastAsia="Times New Roman" w:hAnsi="Arial" w:cs="Arial"/>
          <w:lang w:val="en-US" w:eastAsia="en-GB"/>
        </w:rPr>
        <w:t>of the</w:t>
      </w:r>
      <w:r w:rsidR="00EE0ECE">
        <w:rPr>
          <w:rFonts w:ascii="Arial" w:eastAsia="Times New Roman" w:hAnsi="Arial" w:cs="Arial"/>
          <w:lang w:val="en-US" w:eastAsia="en-GB"/>
        </w:rPr>
        <w:t xml:space="preserve"> standard cylindrical</w:t>
      </w:r>
      <w:r>
        <w:rPr>
          <w:rFonts w:ascii="Arial" w:eastAsia="Times New Roman" w:hAnsi="Arial" w:cs="Arial"/>
          <w:lang w:val="en-US" w:eastAsia="en-GB"/>
        </w:rPr>
        <w:t xml:space="preserve"> gate</w:t>
      </w:r>
      <w:r w:rsidR="00EE0ECE">
        <w:rPr>
          <w:rFonts w:ascii="Arial" w:eastAsia="Times New Roman" w:hAnsi="Arial" w:cs="Arial"/>
          <w:lang w:val="en-US" w:eastAsia="en-GB"/>
        </w:rPr>
        <w:t>.</w:t>
      </w:r>
      <w:r>
        <w:rPr>
          <w:rFonts w:ascii="Arial" w:eastAsia="Times New Roman" w:hAnsi="Arial" w:cs="Arial"/>
          <w:lang w:val="en-US" w:eastAsia="en-GB"/>
        </w:rPr>
        <w:t xml:space="preserve"> </w:t>
      </w:r>
      <w:r w:rsidR="00EE0ECE">
        <w:rPr>
          <w:rFonts w:ascii="Arial" w:eastAsia="Times New Roman" w:hAnsi="Arial" w:cs="Arial"/>
          <w:lang w:val="en-US" w:eastAsia="en-GB"/>
        </w:rPr>
        <w:t>Infact w</w:t>
      </w:r>
      <w:r w:rsidR="00A35159">
        <w:rPr>
          <w:rFonts w:ascii="Arial" w:eastAsia="Times New Roman" w:hAnsi="Arial" w:cs="Arial"/>
          <w:lang w:val="en-US" w:eastAsia="en-GB"/>
        </w:rPr>
        <w:t xml:space="preserve">ith the </w:t>
      </w:r>
      <w:r w:rsidR="00EE0ECE">
        <w:rPr>
          <w:rFonts w:ascii="Arial" w:eastAsia="Times New Roman" w:hAnsi="Arial" w:cs="Arial"/>
          <w:lang w:val="en-US" w:eastAsia="en-GB"/>
        </w:rPr>
        <w:t>gate geometry already being machined on</w:t>
      </w:r>
      <w:r w:rsidR="00A35159">
        <w:rPr>
          <w:rFonts w:ascii="Arial" w:eastAsia="Times New Roman" w:hAnsi="Arial" w:cs="Arial"/>
          <w:lang w:val="en-US" w:eastAsia="en-GB"/>
        </w:rPr>
        <w:t xml:space="preserve"> the insert, t</w:t>
      </w:r>
      <w:r w:rsidR="00EE0ECE">
        <w:rPr>
          <w:rFonts w:ascii="Arial" w:eastAsia="Times New Roman" w:hAnsi="Arial" w:cs="Arial"/>
          <w:lang w:val="en-US" w:eastAsia="en-GB"/>
        </w:rPr>
        <w:t>he HPgate</w:t>
      </w:r>
      <w:r w:rsidR="00FB4063" w:rsidRPr="00FB4063">
        <w:rPr>
          <w:rFonts w:ascii="Arial" w:eastAsia="Times New Roman" w:hAnsi="Arial" w:cs="Arial"/>
          <w:lang w:val="en-US" w:eastAsia="en-GB"/>
        </w:rPr>
        <w:t xml:space="preserve"> </w:t>
      </w:r>
      <w:r>
        <w:rPr>
          <w:rFonts w:ascii="Arial" w:eastAsia="Times New Roman" w:hAnsi="Arial" w:cs="Arial"/>
          <w:lang w:val="en-US" w:eastAsia="en-GB"/>
        </w:rPr>
        <w:t xml:space="preserve">from </w:t>
      </w:r>
      <w:r w:rsidR="006D42F4" w:rsidRPr="0042148C">
        <w:rPr>
          <w:rFonts w:ascii="Arial" w:eastAsia="Times New Roman" w:hAnsi="Arial" w:cs="Arial"/>
          <w:lang w:val="en-US" w:eastAsia="en-GB"/>
        </w:rPr>
        <w:t xml:space="preserve">HRSflow </w:t>
      </w:r>
      <w:r>
        <w:rPr>
          <w:rFonts w:ascii="Arial" w:eastAsia="Times New Roman" w:hAnsi="Arial" w:cs="Arial"/>
          <w:lang w:val="en-US" w:eastAsia="en-GB"/>
        </w:rPr>
        <w:t>eliminates the difficulties connected with the cylindrical configuration</w:t>
      </w:r>
      <w:r w:rsidR="00A35159">
        <w:rPr>
          <w:rFonts w:ascii="Arial" w:eastAsia="Times New Roman" w:hAnsi="Arial" w:cs="Arial"/>
          <w:lang w:val="en-US" w:eastAsia="en-GB"/>
        </w:rPr>
        <w:t xml:space="preserve"> including </w:t>
      </w:r>
      <w:r w:rsidR="00044925">
        <w:rPr>
          <w:rFonts w:ascii="Arial" w:eastAsia="Times New Roman" w:hAnsi="Arial" w:cs="Arial"/>
          <w:lang w:val="en-US" w:eastAsia="en-GB"/>
        </w:rPr>
        <w:t>narrow</w:t>
      </w:r>
      <w:r>
        <w:rPr>
          <w:rFonts w:ascii="Arial" w:eastAsia="Times New Roman" w:hAnsi="Arial" w:cs="Arial"/>
          <w:lang w:val="en-US" w:eastAsia="en-GB"/>
        </w:rPr>
        <w:t xml:space="preserve"> tolerances, large and variable depths and </w:t>
      </w:r>
      <w:r w:rsidR="00A35159">
        <w:rPr>
          <w:rFonts w:ascii="Arial" w:eastAsia="Times New Roman" w:hAnsi="Arial" w:cs="Arial"/>
          <w:lang w:val="en-US" w:eastAsia="en-GB"/>
        </w:rPr>
        <w:t xml:space="preserve">providing </w:t>
      </w:r>
      <w:r>
        <w:rPr>
          <w:rFonts w:ascii="Arial" w:eastAsia="Times New Roman" w:hAnsi="Arial" w:cs="Arial"/>
          <w:lang w:val="en-US" w:eastAsia="en-GB"/>
        </w:rPr>
        <w:t xml:space="preserve">coaxiality between needle and gate. Equally beneficial for the </w:t>
      </w:r>
      <w:r w:rsidR="00044925">
        <w:rPr>
          <w:rFonts w:ascii="Arial" w:eastAsia="Times New Roman" w:hAnsi="Arial" w:cs="Arial"/>
          <w:lang w:val="en-US" w:eastAsia="en-GB"/>
        </w:rPr>
        <w:t>mold</w:t>
      </w:r>
      <w:r w:rsidR="00497EB0">
        <w:rPr>
          <w:rFonts w:ascii="Arial" w:eastAsia="Times New Roman" w:hAnsi="Arial" w:cs="Arial"/>
          <w:lang w:val="en-US" w:eastAsia="en-GB"/>
        </w:rPr>
        <w:t>maker</w:t>
      </w:r>
      <w:r>
        <w:rPr>
          <w:rFonts w:ascii="Arial" w:eastAsia="Times New Roman" w:hAnsi="Arial" w:cs="Arial"/>
          <w:lang w:val="en-US" w:eastAsia="en-GB"/>
        </w:rPr>
        <w:t xml:space="preserve"> is the outstanding hardness of the insert, because of which a </w:t>
      </w:r>
      <w:r w:rsidR="004C099C">
        <w:rPr>
          <w:rFonts w:ascii="Arial" w:eastAsia="Times New Roman" w:hAnsi="Arial" w:cs="Arial"/>
          <w:lang w:val="en-US" w:eastAsia="en-GB"/>
        </w:rPr>
        <w:t>less</w:t>
      </w:r>
      <w:r w:rsidR="00EE0ECE">
        <w:rPr>
          <w:rFonts w:ascii="Arial" w:eastAsia="Times New Roman" w:hAnsi="Arial" w:cs="Arial"/>
          <w:lang w:val="en-US" w:eastAsia="en-GB"/>
        </w:rPr>
        <w:t xml:space="preserve"> hard steel could also</w:t>
      </w:r>
      <w:r>
        <w:rPr>
          <w:rFonts w:ascii="Arial" w:eastAsia="Times New Roman" w:hAnsi="Arial" w:cs="Arial"/>
          <w:lang w:val="en-US" w:eastAsia="en-GB"/>
        </w:rPr>
        <w:t xml:space="preserve"> be chosen for the mold plates. </w:t>
      </w:r>
    </w:p>
    <w:p w:rsidR="0042148C" w:rsidRDefault="0042148C" w:rsidP="006D42F4">
      <w:pPr>
        <w:spacing w:before="240" w:after="0" w:line="380" w:lineRule="exact"/>
        <w:rPr>
          <w:rFonts w:ascii="Arial" w:eastAsia="Times New Roman" w:hAnsi="Arial" w:cs="Arial"/>
          <w:lang w:val="en-US" w:eastAsia="en-GB"/>
        </w:rPr>
      </w:pPr>
      <w:r>
        <w:rPr>
          <w:rFonts w:ascii="Arial" w:eastAsia="Times New Roman" w:hAnsi="Arial" w:cs="Arial"/>
          <w:lang w:val="en-US" w:eastAsia="en-GB"/>
        </w:rPr>
        <w:t xml:space="preserve">Another advantage comes from the special needle geometry in which the conical contact surface allows a </w:t>
      </w:r>
      <w:r w:rsidR="00CE0DC1">
        <w:rPr>
          <w:rFonts w:ascii="Arial" w:eastAsia="Times New Roman" w:hAnsi="Arial" w:cs="Arial"/>
          <w:lang w:val="en-US" w:eastAsia="en-GB"/>
        </w:rPr>
        <w:t>better thermal control of the needle</w:t>
      </w:r>
      <w:r>
        <w:rPr>
          <w:rFonts w:ascii="Arial" w:eastAsia="Times New Roman" w:hAnsi="Arial" w:cs="Arial"/>
          <w:lang w:val="en-US" w:eastAsia="en-GB"/>
        </w:rPr>
        <w:t xml:space="preserve"> temperature</w:t>
      </w:r>
      <w:r w:rsidR="00A35159">
        <w:rPr>
          <w:rFonts w:ascii="Arial" w:eastAsia="Times New Roman" w:hAnsi="Arial" w:cs="Arial"/>
          <w:lang w:val="en-US" w:eastAsia="en-GB"/>
        </w:rPr>
        <w:t>, whilst</w:t>
      </w:r>
      <w:r w:rsidR="00044925">
        <w:rPr>
          <w:rFonts w:ascii="Arial" w:eastAsia="Times New Roman" w:hAnsi="Arial" w:cs="Arial"/>
          <w:lang w:val="en-US" w:eastAsia="en-GB"/>
        </w:rPr>
        <w:t xml:space="preserve"> </w:t>
      </w:r>
      <w:r w:rsidR="00A35159">
        <w:rPr>
          <w:rFonts w:ascii="Arial" w:eastAsia="Times New Roman" w:hAnsi="Arial" w:cs="Arial"/>
          <w:lang w:val="en-US" w:eastAsia="en-GB"/>
        </w:rPr>
        <w:t>t</w:t>
      </w:r>
      <w:r w:rsidR="00044925">
        <w:rPr>
          <w:rFonts w:ascii="Arial" w:eastAsia="Times New Roman" w:hAnsi="Arial" w:cs="Arial"/>
          <w:lang w:val="en-US" w:eastAsia="en-GB"/>
        </w:rPr>
        <w:t>he</w:t>
      </w:r>
      <w:r>
        <w:rPr>
          <w:rFonts w:ascii="Arial" w:eastAsia="Times New Roman" w:hAnsi="Arial" w:cs="Arial"/>
          <w:lang w:val="en-US" w:eastAsia="en-GB"/>
        </w:rPr>
        <w:t xml:space="preserve"> precisel</w:t>
      </w:r>
      <w:r w:rsidR="004D74D0">
        <w:rPr>
          <w:rFonts w:ascii="Arial" w:eastAsia="Times New Roman" w:hAnsi="Arial" w:cs="Arial"/>
          <w:lang w:val="en-US" w:eastAsia="en-GB"/>
        </w:rPr>
        <w:t>y aligned cylindrical needle closure</w:t>
      </w:r>
      <w:r>
        <w:rPr>
          <w:rFonts w:ascii="Arial" w:eastAsia="Times New Roman" w:hAnsi="Arial" w:cs="Arial"/>
          <w:lang w:val="en-US" w:eastAsia="en-GB"/>
        </w:rPr>
        <w:t xml:space="preserve"> ass</w:t>
      </w:r>
      <w:r w:rsidR="007B74D1">
        <w:rPr>
          <w:rFonts w:ascii="Arial" w:eastAsia="Times New Roman" w:hAnsi="Arial" w:cs="Arial"/>
          <w:lang w:val="en-US" w:eastAsia="en-GB"/>
        </w:rPr>
        <w:t xml:space="preserve">umes the task of sealing. With </w:t>
      </w:r>
      <w:r>
        <w:rPr>
          <w:rFonts w:ascii="Arial" w:eastAsia="Times New Roman" w:hAnsi="Arial" w:cs="Arial"/>
          <w:lang w:val="en-US" w:eastAsia="en-GB"/>
        </w:rPr>
        <w:t>the co</w:t>
      </w:r>
      <w:r w:rsidR="00585DB1">
        <w:rPr>
          <w:rFonts w:ascii="Arial" w:eastAsia="Times New Roman" w:hAnsi="Arial" w:cs="Arial"/>
          <w:lang w:val="en-US" w:eastAsia="en-GB"/>
        </w:rPr>
        <w:t>nventional conical configuration</w:t>
      </w:r>
      <w:r w:rsidR="007B74D1">
        <w:rPr>
          <w:rFonts w:ascii="Arial" w:eastAsia="Times New Roman" w:hAnsi="Arial" w:cs="Arial"/>
          <w:lang w:val="en-US" w:eastAsia="en-GB"/>
        </w:rPr>
        <w:t>,</w:t>
      </w:r>
      <w:r w:rsidR="00F4284D">
        <w:rPr>
          <w:rFonts w:ascii="Arial" w:eastAsia="Times New Roman" w:hAnsi="Arial" w:cs="Arial"/>
          <w:lang w:val="en-US" w:eastAsia="en-GB"/>
        </w:rPr>
        <w:t xml:space="preserve"> </w:t>
      </w:r>
      <w:r w:rsidR="004D74D0">
        <w:rPr>
          <w:rFonts w:ascii="Arial" w:eastAsia="Times New Roman" w:hAnsi="Arial" w:cs="Arial"/>
          <w:lang w:val="en-US" w:eastAsia="en-GB"/>
        </w:rPr>
        <w:t xml:space="preserve">when the valve closes </w:t>
      </w:r>
      <w:r w:rsidR="00F4284D">
        <w:rPr>
          <w:rFonts w:ascii="Arial" w:eastAsia="Times New Roman" w:hAnsi="Arial" w:cs="Arial"/>
          <w:lang w:val="en-US" w:eastAsia="en-GB"/>
        </w:rPr>
        <w:t xml:space="preserve">there is always </w:t>
      </w:r>
      <w:r w:rsidR="007B74D1">
        <w:rPr>
          <w:rFonts w:ascii="Arial" w:eastAsia="Times New Roman" w:hAnsi="Arial" w:cs="Arial"/>
          <w:lang w:val="en-US" w:eastAsia="en-GB"/>
        </w:rPr>
        <w:t xml:space="preserve">the </w:t>
      </w:r>
      <w:r>
        <w:rPr>
          <w:rFonts w:ascii="Arial" w:eastAsia="Times New Roman" w:hAnsi="Arial" w:cs="Arial"/>
          <w:lang w:val="en-US" w:eastAsia="en-GB"/>
        </w:rPr>
        <w:t>format</w:t>
      </w:r>
      <w:r w:rsidR="004D74D0">
        <w:rPr>
          <w:rFonts w:ascii="Arial" w:eastAsia="Times New Roman" w:hAnsi="Arial" w:cs="Arial"/>
          <w:lang w:val="en-US" w:eastAsia="en-GB"/>
        </w:rPr>
        <w:t>ion of the typical plastic layer at the gating point</w:t>
      </w:r>
      <w:r w:rsidR="007B74D1">
        <w:rPr>
          <w:rFonts w:ascii="Arial" w:eastAsia="Times New Roman" w:hAnsi="Arial" w:cs="Arial"/>
          <w:lang w:val="en-US" w:eastAsia="en-GB"/>
        </w:rPr>
        <w:t>.</w:t>
      </w:r>
      <w:r w:rsidR="008741B9">
        <w:rPr>
          <w:rFonts w:ascii="Arial" w:eastAsia="Times New Roman" w:hAnsi="Arial" w:cs="Arial"/>
          <w:lang w:val="en-US" w:eastAsia="en-GB"/>
        </w:rPr>
        <w:t xml:space="preserve"> </w:t>
      </w:r>
      <w:r w:rsidR="00F4284D">
        <w:rPr>
          <w:rFonts w:ascii="Arial" w:eastAsia="Times New Roman" w:hAnsi="Arial" w:cs="Arial"/>
          <w:lang w:val="en-US" w:eastAsia="en-GB"/>
        </w:rPr>
        <w:t xml:space="preserve">When the mold opens this layer is torn off from the part and it </w:t>
      </w:r>
      <w:r w:rsidR="008741B9">
        <w:rPr>
          <w:rFonts w:ascii="Arial" w:eastAsia="Times New Roman" w:hAnsi="Arial" w:cs="Arial"/>
          <w:lang w:val="en-US" w:eastAsia="en-GB"/>
        </w:rPr>
        <w:t>could le</w:t>
      </w:r>
      <w:r w:rsidR="00F4284D">
        <w:rPr>
          <w:rFonts w:ascii="Arial" w:eastAsia="Times New Roman" w:hAnsi="Arial" w:cs="Arial"/>
          <w:lang w:val="en-US" w:eastAsia="en-GB"/>
        </w:rPr>
        <w:t xml:space="preserve">ad to flash formation. In order to get a good detachment, so avoiding </w:t>
      </w:r>
      <w:r w:rsidR="008741B9">
        <w:rPr>
          <w:rFonts w:ascii="Arial" w:eastAsia="Times New Roman" w:hAnsi="Arial" w:cs="Arial"/>
          <w:lang w:val="en-US" w:eastAsia="en-GB"/>
        </w:rPr>
        <w:t xml:space="preserve">flash, </w:t>
      </w:r>
      <w:r w:rsidR="00A729BC">
        <w:rPr>
          <w:rFonts w:ascii="Arial" w:eastAsia="Times New Roman" w:hAnsi="Arial" w:cs="Arial"/>
          <w:lang w:val="en-US" w:eastAsia="en-GB"/>
        </w:rPr>
        <w:t xml:space="preserve">frequently </w:t>
      </w:r>
      <w:r w:rsidR="00F4284D">
        <w:rPr>
          <w:rFonts w:ascii="Arial" w:eastAsia="Times New Roman" w:hAnsi="Arial" w:cs="Arial"/>
          <w:lang w:val="en-US" w:eastAsia="en-GB"/>
        </w:rPr>
        <w:t>a</w:t>
      </w:r>
      <w:r w:rsidR="00A729BC">
        <w:rPr>
          <w:rFonts w:ascii="Arial" w:eastAsia="Times New Roman" w:hAnsi="Arial" w:cs="Arial"/>
          <w:lang w:val="en-US" w:eastAsia="en-GB"/>
        </w:rPr>
        <w:t xml:space="preserve"> very fine adjustment of the process conditions</w:t>
      </w:r>
      <w:r w:rsidR="009D2F94">
        <w:rPr>
          <w:rFonts w:ascii="Arial" w:eastAsia="Times New Roman" w:hAnsi="Arial" w:cs="Arial"/>
          <w:lang w:val="en-US" w:eastAsia="en-GB"/>
        </w:rPr>
        <w:t xml:space="preserve"> is required</w:t>
      </w:r>
      <w:r w:rsidR="00A729BC">
        <w:rPr>
          <w:rFonts w:ascii="Arial" w:eastAsia="Times New Roman" w:hAnsi="Arial" w:cs="Arial"/>
          <w:lang w:val="en-US" w:eastAsia="en-GB"/>
        </w:rPr>
        <w:t>. Throu</w:t>
      </w:r>
      <w:r w:rsidR="008741B9">
        <w:rPr>
          <w:rFonts w:ascii="Arial" w:eastAsia="Times New Roman" w:hAnsi="Arial" w:cs="Arial"/>
          <w:lang w:val="en-US" w:eastAsia="en-GB"/>
        </w:rPr>
        <w:t>gh the elimination of the layer</w:t>
      </w:r>
      <w:r w:rsidR="00A729BC">
        <w:rPr>
          <w:rFonts w:ascii="Arial" w:eastAsia="Times New Roman" w:hAnsi="Arial" w:cs="Arial"/>
          <w:lang w:val="en-US" w:eastAsia="en-GB"/>
        </w:rPr>
        <w:t xml:space="preserve"> due to </w:t>
      </w:r>
      <w:r w:rsidR="00676E4A">
        <w:rPr>
          <w:rFonts w:ascii="Arial" w:eastAsia="Times New Roman" w:hAnsi="Arial" w:cs="Arial"/>
          <w:lang w:val="en-US" w:eastAsia="en-GB"/>
        </w:rPr>
        <w:t>the cylindrical needle closure</w:t>
      </w:r>
      <w:r w:rsidR="008741B9">
        <w:rPr>
          <w:rFonts w:ascii="Arial" w:eastAsia="Times New Roman" w:hAnsi="Arial" w:cs="Arial"/>
          <w:lang w:val="en-US" w:eastAsia="en-GB"/>
        </w:rPr>
        <w:t xml:space="preserve">, the HPgate </w:t>
      </w:r>
      <w:r w:rsidR="00A729BC">
        <w:rPr>
          <w:rFonts w:ascii="Arial" w:eastAsia="Times New Roman" w:hAnsi="Arial" w:cs="Arial"/>
          <w:lang w:val="en-US" w:eastAsia="en-GB"/>
        </w:rPr>
        <w:t xml:space="preserve">solution reduces the time required to optimize the </w:t>
      </w:r>
      <w:r w:rsidR="00044925">
        <w:rPr>
          <w:rFonts w:ascii="Arial" w:eastAsia="Times New Roman" w:hAnsi="Arial" w:cs="Arial"/>
          <w:lang w:val="en-US" w:eastAsia="en-GB"/>
        </w:rPr>
        <w:t>respective process parameters. Excellent</w:t>
      </w:r>
      <w:r w:rsidR="00A729BC">
        <w:rPr>
          <w:rFonts w:ascii="Arial" w:eastAsia="Times New Roman" w:hAnsi="Arial" w:cs="Arial"/>
          <w:lang w:val="en-US" w:eastAsia="en-GB"/>
        </w:rPr>
        <w:t xml:space="preserve"> </w:t>
      </w:r>
      <w:r w:rsidR="00CF280A">
        <w:rPr>
          <w:rFonts w:ascii="Arial" w:eastAsia="Times New Roman" w:hAnsi="Arial" w:cs="Arial"/>
          <w:lang w:val="en-US" w:eastAsia="en-GB"/>
        </w:rPr>
        <w:t xml:space="preserve">molding quality is attained </w:t>
      </w:r>
      <w:r w:rsidR="00A729BC">
        <w:rPr>
          <w:rFonts w:ascii="Arial" w:eastAsia="Times New Roman" w:hAnsi="Arial" w:cs="Arial"/>
          <w:lang w:val="en-US" w:eastAsia="en-GB"/>
        </w:rPr>
        <w:t xml:space="preserve">much faster, which is basically equivalent to enlarging the process window. </w:t>
      </w:r>
    </w:p>
    <w:p w:rsidR="00A729BC" w:rsidRDefault="00A729BC" w:rsidP="006D42F4">
      <w:pPr>
        <w:spacing w:before="240" w:after="0" w:line="380" w:lineRule="exact"/>
        <w:rPr>
          <w:rFonts w:ascii="Arial" w:eastAsia="Times New Roman" w:hAnsi="Arial" w:cs="Arial"/>
          <w:lang w:val="en-US" w:eastAsia="en-GB"/>
        </w:rPr>
      </w:pPr>
      <w:r>
        <w:rPr>
          <w:rFonts w:ascii="Arial" w:eastAsia="Times New Roman" w:hAnsi="Arial" w:cs="Arial"/>
          <w:lang w:val="en-US" w:eastAsia="en-GB"/>
        </w:rPr>
        <w:t>An even higher gate quality c</w:t>
      </w:r>
      <w:r w:rsidR="008741B9">
        <w:rPr>
          <w:rFonts w:ascii="Arial" w:eastAsia="Times New Roman" w:hAnsi="Arial" w:cs="Arial"/>
          <w:lang w:val="en-US" w:eastAsia="en-GB"/>
        </w:rPr>
        <w:t xml:space="preserve">an be obtained by combining the HPgate </w:t>
      </w:r>
      <w:r>
        <w:rPr>
          <w:rFonts w:ascii="Arial" w:eastAsia="Times New Roman" w:hAnsi="Arial" w:cs="Arial"/>
          <w:lang w:val="en-US" w:eastAsia="en-GB"/>
        </w:rPr>
        <w:t xml:space="preserve">technology with HRSflow's </w:t>
      </w:r>
      <w:r w:rsidRPr="00A729BC">
        <w:rPr>
          <w:rFonts w:ascii="Arial" w:eastAsia="Times New Roman" w:hAnsi="Arial" w:cs="Arial"/>
          <w:lang w:val="en-US" w:eastAsia="en-GB"/>
        </w:rPr>
        <w:t>FLEXflow</w:t>
      </w:r>
      <w:r>
        <w:rPr>
          <w:rFonts w:ascii="Arial" w:eastAsia="Times New Roman" w:hAnsi="Arial" w:cs="Arial"/>
          <w:lang w:val="en-US" w:eastAsia="en-GB"/>
        </w:rPr>
        <w:t xml:space="preserve"> technology. Here, the needle position can be precisely controlled, thereby reducing even further the influence of the process conditions. The result is high-quality </w:t>
      </w:r>
      <w:r w:rsidR="00497EB0">
        <w:rPr>
          <w:rFonts w:ascii="Arial" w:eastAsia="Times New Roman" w:hAnsi="Arial" w:cs="Arial"/>
          <w:lang w:val="en-US" w:eastAsia="en-GB"/>
        </w:rPr>
        <w:t>re</w:t>
      </w:r>
      <w:r w:rsidR="00044925">
        <w:rPr>
          <w:rFonts w:ascii="Arial" w:eastAsia="Times New Roman" w:hAnsi="Arial" w:cs="Arial"/>
          <w:lang w:val="en-US" w:eastAsia="en-GB"/>
        </w:rPr>
        <w:t>pro</w:t>
      </w:r>
      <w:r w:rsidR="00497EB0">
        <w:rPr>
          <w:rFonts w:ascii="Arial" w:eastAsia="Times New Roman" w:hAnsi="Arial" w:cs="Arial"/>
          <w:lang w:val="en-US" w:eastAsia="en-GB"/>
        </w:rPr>
        <w:t>ducible</w:t>
      </w:r>
      <w:r>
        <w:rPr>
          <w:rFonts w:ascii="Arial" w:eastAsia="Times New Roman" w:hAnsi="Arial" w:cs="Arial"/>
          <w:lang w:val="en-US" w:eastAsia="en-GB"/>
        </w:rPr>
        <w:t xml:space="preserve"> parts with optimum gate aesthetics. </w:t>
      </w:r>
    </w:p>
    <w:p w:rsidR="003A47FC" w:rsidRPr="0042148C" w:rsidRDefault="003A47FC" w:rsidP="00A35159">
      <w:pPr>
        <w:spacing w:before="360" w:after="120" w:line="240" w:lineRule="auto"/>
        <w:rPr>
          <w:rFonts w:ascii="Arial" w:eastAsia="Times New Roman" w:hAnsi="Arial"/>
          <w:sz w:val="18"/>
          <w:szCs w:val="18"/>
          <w:lang w:val="en-US" w:eastAsia="en-GB"/>
        </w:rPr>
      </w:pPr>
      <w:r w:rsidRPr="0042148C">
        <w:rPr>
          <w:rFonts w:ascii="Arial" w:eastAsia="Times New Roman" w:hAnsi="Arial"/>
          <w:b/>
          <w:sz w:val="18"/>
          <w:szCs w:val="18"/>
          <w:lang w:val="en-US" w:eastAsia="en-GB"/>
        </w:rPr>
        <w:t>HRSflow</w:t>
      </w:r>
      <w:r w:rsidRPr="0042148C">
        <w:rPr>
          <w:rFonts w:ascii="Arial" w:eastAsia="Times New Roman" w:hAnsi="Arial"/>
          <w:sz w:val="18"/>
          <w:szCs w:val="18"/>
          <w:lang w:val="en-US" w:eastAsia="en-GB"/>
        </w:rPr>
        <w:t xml:space="preserve"> (www.hrsflow.com) is a division of INglass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rsidR="003A47FC" w:rsidRPr="0042148C" w:rsidRDefault="003A47FC" w:rsidP="00D6276D">
      <w:pPr>
        <w:spacing w:before="240" w:after="0" w:line="240" w:lineRule="auto"/>
        <w:rPr>
          <w:rFonts w:ascii="Arial" w:eastAsia="Times New Roman" w:hAnsi="Arial" w:cs="Arial"/>
          <w:lang w:val="en-US" w:eastAsia="en-GB"/>
        </w:rPr>
      </w:pPr>
      <w:r w:rsidRPr="0042148C">
        <w:rPr>
          <w:rFonts w:ascii="Arial" w:eastAsia="Times New Roman" w:hAnsi="Arial" w:cs="Arial"/>
          <w:u w:val="single"/>
          <w:lang w:val="en-US" w:eastAsia="en-GB"/>
        </w:rPr>
        <w:t>Contact and further information</w:t>
      </w:r>
      <w:r w:rsidR="00D6276D">
        <w:rPr>
          <w:rFonts w:ascii="Arial" w:eastAsia="Times New Roman" w:hAnsi="Arial" w:cs="Arial"/>
          <w:u w:val="single"/>
          <w:lang w:val="en-US" w:eastAsia="en-GB"/>
        </w:rPr>
        <w:br/>
      </w:r>
      <w:r w:rsidRPr="0042148C">
        <w:rPr>
          <w:rFonts w:ascii="Arial" w:eastAsia="Times New Roman" w:hAnsi="Arial" w:cs="Arial"/>
          <w:b/>
          <w:bCs/>
          <w:lang w:val="en-US" w:eastAsia="en-GB"/>
        </w:rPr>
        <w:t>HRSflow,</w:t>
      </w:r>
      <w:r w:rsidRPr="0042148C">
        <w:rPr>
          <w:rFonts w:ascii="Arial" w:eastAsia="Times New Roman" w:hAnsi="Arial" w:cs="Arial"/>
          <w:lang w:val="en-US" w:eastAsia="en-GB"/>
        </w:rPr>
        <w:t xml:space="preserve"> Via Piave 4, 31020 San Polo di Piave (TV), Italy</w:t>
      </w:r>
    </w:p>
    <w:p w:rsidR="003A47FC" w:rsidRPr="0042148C" w:rsidRDefault="003A47FC" w:rsidP="003A47FC">
      <w:pPr>
        <w:spacing w:after="0" w:line="240" w:lineRule="auto"/>
        <w:rPr>
          <w:rFonts w:ascii="Arial" w:eastAsia="Times New Roman" w:hAnsi="Arial" w:cs="Arial"/>
          <w:lang w:val="en-US" w:eastAsia="en-GB"/>
        </w:rPr>
      </w:pPr>
      <w:r w:rsidRPr="0042148C">
        <w:rPr>
          <w:rFonts w:ascii="Arial" w:eastAsia="Times New Roman" w:hAnsi="Arial" w:cs="Arial"/>
          <w:lang w:val="en-US" w:eastAsia="en-GB"/>
        </w:rPr>
        <w:t>Phone: +39 0422 750 111, Email: info@hrsflow.com, www.hrsflow.com</w:t>
      </w:r>
    </w:p>
    <w:p w:rsidR="003A47FC" w:rsidRPr="0002174C" w:rsidRDefault="003A47FC" w:rsidP="003A47FC">
      <w:pPr>
        <w:tabs>
          <w:tab w:val="center" w:pos="4536"/>
          <w:tab w:val="right" w:pos="9072"/>
        </w:tabs>
        <w:spacing w:after="0" w:line="240" w:lineRule="auto"/>
        <w:rPr>
          <w:rFonts w:ascii="Arial" w:eastAsia="Times New Roman" w:hAnsi="Arial" w:cs="Arial"/>
          <w:lang w:val="fr-FR" w:eastAsia="en-GB"/>
        </w:rPr>
      </w:pPr>
      <w:r w:rsidRPr="0002174C">
        <w:rPr>
          <w:rFonts w:ascii="Arial" w:eastAsia="Times New Roman" w:hAnsi="Arial" w:cs="Arial"/>
          <w:lang w:val="fr-FR" w:eastAsia="en-GB"/>
        </w:rPr>
        <w:t>Erica Gaggiato, Communication Dept.</w:t>
      </w:r>
    </w:p>
    <w:p w:rsidR="003A47FC" w:rsidRPr="0002174C" w:rsidRDefault="003A47FC" w:rsidP="003A47FC">
      <w:pPr>
        <w:spacing w:after="0" w:line="240" w:lineRule="auto"/>
        <w:rPr>
          <w:rFonts w:ascii="Arial" w:eastAsia="Times New Roman" w:hAnsi="Arial" w:cs="Arial"/>
          <w:lang w:val="fr-FR" w:eastAsia="en-GB"/>
        </w:rPr>
      </w:pPr>
      <w:r w:rsidRPr="0002174C">
        <w:rPr>
          <w:rFonts w:ascii="Arial" w:eastAsia="Times New Roman" w:hAnsi="Arial" w:cs="Arial"/>
          <w:lang w:val="fr-FR" w:eastAsia="en-GB"/>
        </w:rPr>
        <w:t>Phone: +39 0422 750 120, Email: erica.gaggiato@inglass.it</w:t>
      </w:r>
    </w:p>
    <w:p w:rsidR="003A47FC" w:rsidRPr="0042148C" w:rsidRDefault="003A47FC" w:rsidP="00A35159">
      <w:pPr>
        <w:spacing w:before="360" w:after="0" w:line="240" w:lineRule="auto"/>
        <w:rPr>
          <w:rFonts w:ascii="Arial" w:eastAsia="Times New Roman" w:hAnsi="Arial" w:cs="Arial"/>
          <w:lang w:val="en-US" w:eastAsia="en-GB"/>
        </w:rPr>
      </w:pPr>
      <w:r w:rsidRPr="0042148C">
        <w:rPr>
          <w:rFonts w:ascii="Arial" w:eastAsia="Times New Roman" w:hAnsi="Arial" w:cs="Arial"/>
          <w:u w:val="single"/>
          <w:lang w:val="en-US" w:eastAsia="en-GB"/>
        </w:rPr>
        <w:t>Editorial contact and voucher copies</w:t>
      </w:r>
    </w:p>
    <w:p w:rsidR="003A47FC" w:rsidRPr="00D6276D" w:rsidRDefault="003A47FC" w:rsidP="003A47FC">
      <w:pPr>
        <w:spacing w:after="0" w:line="240" w:lineRule="auto"/>
        <w:rPr>
          <w:rFonts w:ascii="Arial" w:eastAsia="Times New Roman" w:hAnsi="Arial" w:cs="Arial"/>
          <w:lang w:eastAsia="en-GB"/>
        </w:rPr>
      </w:pPr>
      <w:r w:rsidRPr="0042148C">
        <w:rPr>
          <w:rFonts w:ascii="Arial" w:eastAsia="Times New Roman" w:hAnsi="Arial" w:cs="Arial"/>
          <w:lang w:val="en-US" w:eastAsia="en-GB"/>
        </w:rPr>
        <w:t xml:space="preserve">Dr.-Ing. </w:t>
      </w:r>
      <w:r w:rsidRPr="00D6276D">
        <w:rPr>
          <w:rFonts w:ascii="Arial" w:eastAsia="Times New Roman" w:hAnsi="Arial" w:cs="Arial"/>
          <w:lang w:eastAsia="en-GB"/>
        </w:rPr>
        <w:t xml:space="preserve">Jörg Wolters, Konsens PR GmbH &amp; Co. KG, </w:t>
      </w:r>
    </w:p>
    <w:p w:rsidR="003A47FC" w:rsidRPr="00D6276D" w:rsidRDefault="003A47FC" w:rsidP="003A47FC">
      <w:pPr>
        <w:spacing w:after="0" w:line="240" w:lineRule="auto"/>
        <w:rPr>
          <w:rFonts w:ascii="Arial" w:eastAsia="Times New Roman" w:hAnsi="Arial" w:cs="Arial"/>
          <w:lang w:eastAsia="en-GB"/>
        </w:rPr>
      </w:pPr>
      <w:r w:rsidRPr="00D6276D">
        <w:rPr>
          <w:rFonts w:ascii="Arial" w:eastAsia="Times New Roman" w:hAnsi="Arial" w:cs="Arial"/>
          <w:lang w:eastAsia="en-GB"/>
        </w:rPr>
        <w:t>Hans-Kudlich-Straße 25, D-64823 Groß-Umstadt, Germany – www.konsens.de</w:t>
      </w:r>
    </w:p>
    <w:p w:rsidR="003A47FC" w:rsidRPr="0042148C" w:rsidRDefault="003A47FC" w:rsidP="003A47FC">
      <w:pPr>
        <w:spacing w:after="0" w:line="240" w:lineRule="auto"/>
        <w:rPr>
          <w:rFonts w:ascii="Arial" w:eastAsia="Times New Roman" w:hAnsi="Arial" w:cs="Arial"/>
          <w:lang w:val="en-US" w:eastAsia="en-GB"/>
        </w:rPr>
      </w:pPr>
      <w:r w:rsidRPr="0042148C">
        <w:rPr>
          <w:rFonts w:ascii="Arial" w:eastAsia="Times New Roman" w:hAnsi="Arial" w:cs="Arial"/>
          <w:lang w:val="en-US" w:eastAsia="en-GB"/>
        </w:rPr>
        <w:t xml:space="preserve">Tel.: +49 (0) 60 78 / 93 63 0,  Email: </w:t>
      </w:r>
      <w:hyperlink r:id="rId10" w:history="1">
        <w:r w:rsidRPr="0042148C">
          <w:rPr>
            <w:rStyle w:val="Hyperlink"/>
            <w:rFonts w:ascii="Arial" w:eastAsia="Times New Roman" w:hAnsi="Arial" w:cs="Arial"/>
            <w:lang w:val="en-US" w:eastAsia="en-GB"/>
          </w:rPr>
          <w:t>mail@konsens.de</w:t>
        </w:r>
      </w:hyperlink>
    </w:p>
    <w:p w:rsidR="003A47FC" w:rsidRPr="0042148C" w:rsidRDefault="003A47FC" w:rsidP="00A35159">
      <w:pPr>
        <w:pBdr>
          <w:top w:val="single" w:sz="4" w:space="4" w:color="auto"/>
          <w:left w:val="single" w:sz="4" w:space="0" w:color="auto"/>
          <w:bottom w:val="single" w:sz="4" w:space="5" w:color="auto"/>
          <w:right w:val="single" w:sz="4" w:space="0" w:color="auto"/>
        </w:pBdr>
        <w:tabs>
          <w:tab w:val="left" w:pos="851"/>
        </w:tabs>
        <w:spacing w:before="360" w:after="0" w:line="240" w:lineRule="auto"/>
        <w:ind w:left="57"/>
        <w:jc w:val="center"/>
        <w:rPr>
          <w:rFonts w:ascii="Arial" w:hAnsi="Arial"/>
          <w:iCs/>
          <w:lang w:val="en-US"/>
        </w:rPr>
      </w:pPr>
      <w:r w:rsidRPr="0042148C">
        <w:rPr>
          <w:rFonts w:ascii="Arial" w:hAnsi="Arial" w:cs="Arial"/>
          <w:i/>
          <w:iCs/>
          <w:lang w:val="en-US"/>
        </w:rPr>
        <w:t xml:space="preserve">Dear Colleagues, </w:t>
      </w:r>
      <w:r w:rsidRPr="0042148C">
        <w:rPr>
          <w:rFonts w:ascii="Arial" w:hAnsi="Arial"/>
          <w:i/>
          <w:iCs/>
          <w:lang w:val="en-US"/>
        </w:rPr>
        <w:t>Press releases from HRSflow with text (German and English)</w:t>
      </w:r>
      <w:r w:rsidRPr="0042148C">
        <w:rPr>
          <w:rFonts w:ascii="Arial" w:hAnsi="Arial"/>
          <w:iCs/>
          <w:lang w:val="en-US"/>
        </w:rPr>
        <w:t xml:space="preserve"> </w:t>
      </w:r>
      <w:r w:rsidRPr="0042148C">
        <w:rPr>
          <w:rFonts w:ascii="Arial" w:hAnsi="Arial"/>
          <w:iCs/>
          <w:lang w:val="en-US"/>
        </w:rPr>
        <w:br/>
      </w:r>
      <w:r w:rsidRPr="0042148C">
        <w:rPr>
          <w:rFonts w:ascii="Arial" w:hAnsi="Arial"/>
          <w:i/>
          <w:iCs/>
          <w:lang w:val="en-US"/>
        </w:rPr>
        <w:t>as well as pictures in print-ready resolution are available to download from:</w:t>
      </w:r>
    </w:p>
    <w:p w:rsidR="005D4B4A" w:rsidRPr="0042148C" w:rsidRDefault="00B24CC2" w:rsidP="003A47FC">
      <w:pPr>
        <w:pBdr>
          <w:top w:val="single" w:sz="4" w:space="4" w:color="auto"/>
          <w:left w:val="single" w:sz="4" w:space="0" w:color="auto"/>
          <w:bottom w:val="single" w:sz="4" w:space="5" w:color="auto"/>
          <w:right w:val="single" w:sz="4" w:space="0" w:color="auto"/>
        </w:pBdr>
        <w:tabs>
          <w:tab w:val="left" w:pos="851"/>
        </w:tabs>
        <w:spacing w:after="0" w:line="240" w:lineRule="auto"/>
        <w:ind w:left="57"/>
        <w:jc w:val="center"/>
        <w:rPr>
          <w:rFonts w:ascii="Arial" w:eastAsia="Times New Roman" w:hAnsi="Arial" w:cs="Arial"/>
          <w:b/>
          <w:i/>
          <w:lang w:val="en-US" w:eastAsia="en-GB"/>
        </w:rPr>
      </w:pPr>
      <w:hyperlink r:id="rId11" w:history="1">
        <w:r w:rsidR="003A47FC" w:rsidRPr="0042148C">
          <w:rPr>
            <w:rStyle w:val="Hyperlink"/>
            <w:rFonts w:ascii="Arial" w:hAnsi="Arial" w:cs="Arial"/>
            <w:b/>
            <w:bCs/>
            <w:i/>
            <w:iCs/>
            <w:lang w:val="en-US"/>
          </w:rPr>
          <w:t>www.konsens.de/hrsflow.html</w:t>
        </w:r>
      </w:hyperlink>
    </w:p>
    <w:sectPr w:rsidR="005D4B4A" w:rsidRPr="0042148C" w:rsidSect="00264477">
      <w:headerReference w:type="default" r:id="rId12"/>
      <w:headerReference w:type="first" r:id="rId13"/>
      <w:pgSz w:w="11907" w:h="16840" w:code="9"/>
      <w:pgMar w:top="1418" w:right="1418" w:bottom="56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16" w:rsidRDefault="00CF3316" w:rsidP="00F43A4F">
      <w:pPr>
        <w:spacing w:after="0" w:line="240" w:lineRule="auto"/>
      </w:pPr>
      <w:r>
        <w:separator/>
      </w:r>
    </w:p>
  </w:endnote>
  <w:endnote w:type="continuationSeparator" w:id="0">
    <w:p w:rsidR="00CF3316" w:rsidRDefault="00CF3316"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16" w:rsidRDefault="00CF3316" w:rsidP="00F43A4F">
      <w:pPr>
        <w:spacing w:after="0" w:line="240" w:lineRule="auto"/>
      </w:pPr>
      <w:r>
        <w:separator/>
      </w:r>
    </w:p>
  </w:footnote>
  <w:footnote w:type="continuationSeparator" w:id="0">
    <w:p w:rsidR="00CF3316" w:rsidRDefault="00CF3316"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A35159" w:rsidRDefault="00A35159" w:rsidP="00207830">
    <w:pPr>
      <w:pBdr>
        <w:bottom w:val="single" w:sz="4" w:space="1" w:color="auto"/>
      </w:pBdr>
      <w:tabs>
        <w:tab w:val="center" w:pos="6663"/>
      </w:tabs>
      <w:spacing w:after="0" w:line="240" w:lineRule="auto"/>
      <w:rPr>
        <w:rFonts w:ascii="Arial" w:eastAsia="Times New Roman" w:hAnsi="Arial" w:cs="Arial"/>
        <w:lang w:val="en-GB" w:eastAsia="en-GB"/>
      </w:rPr>
    </w:pPr>
    <w:r w:rsidRPr="00A35159">
      <w:rPr>
        <w:rFonts w:ascii="Arial" w:eastAsia="Times New Roman" w:hAnsi="Arial" w:cs="Arial"/>
        <w:lang w:val="en-GB" w:eastAsia="en-GB"/>
      </w:rPr>
      <w:t>Page</w:t>
    </w:r>
    <w:r w:rsidR="00207830" w:rsidRPr="00A35159">
      <w:rPr>
        <w:rFonts w:ascii="Arial" w:eastAsia="Times New Roman" w:hAnsi="Arial" w:cs="Arial"/>
        <w:lang w:val="en-GB" w:eastAsia="en-GB"/>
      </w:rPr>
      <w:t xml:space="preserve"> </w:t>
    </w:r>
    <w:r w:rsidR="00207830" w:rsidRPr="00A35159">
      <w:rPr>
        <w:rFonts w:ascii="Arial" w:eastAsia="Times New Roman" w:hAnsi="Arial" w:cs="Arial"/>
        <w:lang w:val="en-GB" w:eastAsia="en-GB"/>
      </w:rPr>
      <w:fldChar w:fldCharType="begin"/>
    </w:r>
    <w:r w:rsidR="00207830" w:rsidRPr="00A35159">
      <w:rPr>
        <w:rFonts w:ascii="Arial" w:eastAsia="Times New Roman" w:hAnsi="Arial" w:cs="Arial"/>
        <w:lang w:val="en-GB" w:eastAsia="en-GB"/>
      </w:rPr>
      <w:instrText>PAGE   \* MERGEFORMAT</w:instrText>
    </w:r>
    <w:r w:rsidR="00207830" w:rsidRPr="00A35159">
      <w:rPr>
        <w:rFonts w:ascii="Arial" w:eastAsia="Times New Roman" w:hAnsi="Arial" w:cs="Arial"/>
        <w:lang w:val="en-GB" w:eastAsia="en-GB"/>
      </w:rPr>
      <w:fldChar w:fldCharType="separate"/>
    </w:r>
    <w:r w:rsidR="00B24CC2">
      <w:rPr>
        <w:rFonts w:ascii="Arial" w:eastAsia="Times New Roman" w:hAnsi="Arial" w:cs="Arial"/>
        <w:noProof/>
        <w:lang w:val="en-GB" w:eastAsia="en-GB"/>
      </w:rPr>
      <w:t>2</w:t>
    </w:r>
    <w:r w:rsidR="00207830" w:rsidRPr="00A35159">
      <w:rPr>
        <w:rFonts w:ascii="Arial" w:eastAsia="Times New Roman" w:hAnsi="Arial" w:cs="Arial"/>
        <w:lang w:val="en-GB" w:eastAsia="en-GB"/>
      </w:rPr>
      <w:fldChar w:fldCharType="end"/>
    </w:r>
    <w:r w:rsidR="00207830" w:rsidRPr="00A35159">
      <w:rPr>
        <w:rFonts w:ascii="Arial" w:eastAsia="Times New Roman" w:hAnsi="Arial" w:cs="Arial"/>
        <w:lang w:val="en-GB" w:eastAsia="en-GB"/>
      </w:rPr>
      <w:t xml:space="preserve"> </w:t>
    </w:r>
    <w:r w:rsidRPr="00A35159">
      <w:rPr>
        <w:rFonts w:ascii="Arial" w:eastAsia="Times New Roman" w:hAnsi="Arial" w:cs="Arial"/>
        <w:lang w:val="en-GB" w:eastAsia="en-GB"/>
      </w:rPr>
      <w:t>of the press release</w:t>
    </w:r>
    <w:r w:rsidR="00207830" w:rsidRPr="00A35159">
      <w:rPr>
        <w:rFonts w:ascii="Arial" w:eastAsia="Times New Roman" w:hAnsi="Arial" w:cs="Arial"/>
        <w:lang w:val="en-GB" w:eastAsia="en-GB"/>
      </w:rPr>
      <w:t xml:space="preserve">: </w:t>
    </w:r>
    <w:r w:rsidR="00C77C9A">
      <w:rPr>
        <w:rFonts w:ascii="Arial" w:eastAsia="Times New Roman" w:hAnsi="Arial" w:cs="Arial"/>
        <w:lang w:val="en-GB" w:eastAsia="en-GB"/>
      </w:rPr>
      <w:br/>
    </w:r>
    <w:r w:rsidR="00C77C9A" w:rsidRPr="00C77C9A">
      <w:rPr>
        <w:rFonts w:ascii="Arial" w:eastAsia="Times New Roman" w:hAnsi="Arial" w:cs="Arial"/>
        <w:lang w:val="en-GB" w:eastAsia="en-GB"/>
      </w:rPr>
      <w:t>HPgate from HRSflow enlarges process window and improves quality of the molded part</w:t>
    </w:r>
  </w:p>
  <w:p w:rsidR="00F43A4F" w:rsidRPr="00D6276D" w:rsidRDefault="00F43A4F">
    <w:pPr>
      <w:pStyle w:val="Kopfzeile"/>
      <w:rPr>
        <w:rFonts w:ascii="Arial" w:eastAsia="Times New Roman" w:hAnsi="Arial" w:cs="Arial"/>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3A47FC" w:rsidTr="00602BA9">
      <w:tc>
        <w:tcPr>
          <w:tcW w:w="4196" w:type="dxa"/>
          <w:vAlign w:val="bottom"/>
        </w:tcPr>
        <w:p w:rsidR="003A47FC" w:rsidRPr="00880B08" w:rsidRDefault="003A47FC" w:rsidP="00602BA9">
          <w:pPr>
            <w:tabs>
              <w:tab w:val="center" w:pos="4536"/>
              <w:tab w:val="right" w:pos="9072"/>
            </w:tabs>
            <w:spacing w:after="0" w:line="240" w:lineRule="auto"/>
            <w:rPr>
              <w:rFonts w:ascii="Arial" w:eastAsia="Times New Roman" w:hAnsi="Arial" w:cs="Arial"/>
              <w:lang w:eastAsia="en-GB"/>
            </w:rPr>
          </w:pPr>
        </w:p>
      </w:tc>
      <w:tc>
        <w:tcPr>
          <w:tcW w:w="5046" w:type="dxa"/>
          <w:vAlign w:val="bottom"/>
        </w:tcPr>
        <w:p w:rsidR="003A47FC" w:rsidRDefault="00D6276D" w:rsidP="00602BA9">
          <w:pPr>
            <w:tabs>
              <w:tab w:val="center" w:pos="6663"/>
            </w:tabs>
            <w:spacing w:after="0" w:line="240" w:lineRule="auto"/>
            <w:jc w:val="right"/>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3D980216" wp14:editId="0B94D366">
                <wp:extent cx="3060000" cy="644381"/>
                <wp:effectExtent l="0" t="0" r="762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FLOW_HIGH_QUALITY-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644381"/>
                        </a:xfrm>
                        <a:prstGeom prst="rect">
                          <a:avLst/>
                        </a:prstGeom>
                      </pic:spPr>
                    </pic:pic>
                  </a:graphicData>
                </a:graphic>
              </wp:inline>
            </w:drawing>
          </w:r>
        </w:p>
        <w:p w:rsidR="003A47FC" w:rsidRDefault="003A47FC" w:rsidP="00602BA9">
          <w:pPr>
            <w:tabs>
              <w:tab w:val="center" w:pos="6663"/>
            </w:tabs>
            <w:spacing w:after="0" w:line="240" w:lineRule="auto"/>
            <w:jc w:val="right"/>
            <w:rPr>
              <w:rFonts w:ascii="Times New Roman" w:eastAsia="Times New Roman" w:hAnsi="Times New Roman"/>
              <w:sz w:val="24"/>
              <w:szCs w:val="24"/>
              <w:lang w:val="en-GB" w:eastAsia="en-GB"/>
            </w:rPr>
          </w:pPr>
        </w:p>
        <w:p w:rsidR="003A47FC" w:rsidRDefault="003A47FC" w:rsidP="00602BA9">
          <w:pPr>
            <w:tabs>
              <w:tab w:val="center" w:pos="6663"/>
            </w:tabs>
            <w:spacing w:after="0" w:line="240" w:lineRule="auto"/>
            <w:jc w:val="right"/>
            <w:rPr>
              <w:rFonts w:ascii="Times New Roman" w:eastAsia="Times New Roman" w:hAnsi="Times New Roman"/>
              <w:sz w:val="24"/>
              <w:szCs w:val="24"/>
              <w:lang w:val="en-GB" w:eastAsia="en-GB"/>
            </w:rPr>
          </w:pPr>
        </w:p>
        <w:p w:rsidR="003A47FC" w:rsidRDefault="003A47FC" w:rsidP="00602BA9">
          <w:pPr>
            <w:tabs>
              <w:tab w:val="center" w:pos="6663"/>
            </w:tabs>
            <w:spacing w:after="0" w:line="240" w:lineRule="auto"/>
            <w:jc w:val="right"/>
            <w:rPr>
              <w:rFonts w:ascii="Times New Roman" w:eastAsia="Times New Roman" w:hAnsi="Times New Roman"/>
              <w:sz w:val="24"/>
              <w:szCs w:val="24"/>
              <w:lang w:val="en-GB" w:eastAsia="en-GB"/>
            </w:rPr>
          </w:pPr>
        </w:p>
        <w:p w:rsidR="003A47FC" w:rsidRDefault="003A47FC" w:rsidP="00602BA9">
          <w:pPr>
            <w:spacing w:after="0" w:line="240" w:lineRule="auto"/>
            <w:jc w:val="right"/>
            <w:rPr>
              <w:rFonts w:ascii="Arial" w:eastAsia="Times New Roman" w:hAnsi="Arial"/>
              <w:color w:val="595959"/>
              <w:spacing w:val="60"/>
              <w:sz w:val="28"/>
              <w:szCs w:val="28"/>
              <w:lang w:eastAsia="en-GB"/>
            </w:rPr>
          </w:pPr>
        </w:p>
        <w:p w:rsidR="003A47FC" w:rsidRDefault="003A47FC" w:rsidP="00602BA9">
          <w:pPr>
            <w:spacing w:after="0" w:line="240" w:lineRule="auto"/>
            <w:jc w:val="right"/>
            <w:rPr>
              <w:rFonts w:ascii="Arial" w:eastAsia="Times New Roman" w:hAnsi="Arial"/>
              <w:color w:val="595959"/>
              <w:spacing w:val="60"/>
              <w:sz w:val="28"/>
              <w:szCs w:val="28"/>
              <w:lang w:eastAsia="en-GB"/>
            </w:rPr>
          </w:pPr>
        </w:p>
        <w:p w:rsidR="003A47FC" w:rsidRDefault="003A47FC" w:rsidP="00602BA9">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6A"/>
    <w:rsid w:val="00007A55"/>
    <w:rsid w:val="000118C9"/>
    <w:rsid w:val="0001298D"/>
    <w:rsid w:val="00016C20"/>
    <w:rsid w:val="00017B3B"/>
    <w:rsid w:val="00020A86"/>
    <w:rsid w:val="00020F49"/>
    <w:rsid w:val="00021288"/>
    <w:rsid w:val="0002174C"/>
    <w:rsid w:val="00024439"/>
    <w:rsid w:val="0002446B"/>
    <w:rsid w:val="000244DE"/>
    <w:rsid w:val="00030109"/>
    <w:rsid w:val="00032B59"/>
    <w:rsid w:val="00034F38"/>
    <w:rsid w:val="00043C18"/>
    <w:rsid w:val="00044925"/>
    <w:rsid w:val="00045EA6"/>
    <w:rsid w:val="00046345"/>
    <w:rsid w:val="000464BA"/>
    <w:rsid w:val="00053E6D"/>
    <w:rsid w:val="000557B3"/>
    <w:rsid w:val="0005609D"/>
    <w:rsid w:val="000564C3"/>
    <w:rsid w:val="00061217"/>
    <w:rsid w:val="00064B74"/>
    <w:rsid w:val="00065A74"/>
    <w:rsid w:val="00072694"/>
    <w:rsid w:val="00072A36"/>
    <w:rsid w:val="0007356D"/>
    <w:rsid w:val="0007368C"/>
    <w:rsid w:val="00077016"/>
    <w:rsid w:val="00081EA4"/>
    <w:rsid w:val="000853EB"/>
    <w:rsid w:val="0008779D"/>
    <w:rsid w:val="0009415E"/>
    <w:rsid w:val="00094340"/>
    <w:rsid w:val="000961FE"/>
    <w:rsid w:val="0009630A"/>
    <w:rsid w:val="000964CF"/>
    <w:rsid w:val="00097952"/>
    <w:rsid w:val="000A2C59"/>
    <w:rsid w:val="000B3982"/>
    <w:rsid w:val="000B4C8B"/>
    <w:rsid w:val="000B7EAA"/>
    <w:rsid w:val="000C028F"/>
    <w:rsid w:val="000C0ED2"/>
    <w:rsid w:val="000C3071"/>
    <w:rsid w:val="000C503E"/>
    <w:rsid w:val="000C6396"/>
    <w:rsid w:val="000D07DC"/>
    <w:rsid w:val="000D2128"/>
    <w:rsid w:val="000D4EED"/>
    <w:rsid w:val="000D661A"/>
    <w:rsid w:val="000E0522"/>
    <w:rsid w:val="000E29EB"/>
    <w:rsid w:val="000E372A"/>
    <w:rsid w:val="000F0FAF"/>
    <w:rsid w:val="000F1D81"/>
    <w:rsid w:val="000F1FA5"/>
    <w:rsid w:val="000F2789"/>
    <w:rsid w:val="000F2B27"/>
    <w:rsid w:val="000F2C7C"/>
    <w:rsid w:val="000F3574"/>
    <w:rsid w:val="000F647F"/>
    <w:rsid w:val="000F726C"/>
    <w:rsid w:val="0010086D"/>
    <w:rsid w:val="001026CD"/>
    <w:rsid w:val="00102C80"/>
    <w:rsid w:val="00110945"/>
    <w:rsid w:val="0011415A"/>
    <w:rsid w:val="00115464"/>
    <w:rsid w:val="00121F7B"/>
    <w:rsid w:val="00130799"/>
    <w:rsid w:val="001312B1"/>
    <w:rsid w:val="00134DBE"/>
    <w:rsid w:val="00137378"/>
    <w:rsid w:val="00140DD9"/>
    <w:rsid w:val="00142994"/>
    <w:rsid w:val="00143382"/>
    <w:rsid w:val="001451D1"/>
    <w:rsid w:val="00145C36"/>
    <w:rsid w:val="00150278"/>
    <w:rsid w:val="00151224"/>
    <w:rsid w:val="0015233B"/>
    <w:rsid w:val="001530E6"/>
    <w:rsid w:val="00155D99"/>
    <w:rsid w:val="0015690C"/>
    <w:rsid w:val="00162763"/>
    <w:rsid w:val="00162E20"/>
    <w:rsid w:val="001643A2"/>
    <w:rsid w:val="0016614D"/>
    <w:rsid w:val="001671E3"/>
    <w:rsid w:val="00167C93"/>
    <w:rsid w:val="001706A6"/>
    <w:rsid w:val="00171899"/>
    <w:rsid w:val="001722E9"/>
    <w:rsid w:val="00175B69"/>
    <w:rsid w:val="00177E9D"/>
    <w:rsid w:val="001800F8"/>
    <w:rsid w:val="00180673"/>
    <w:rsid w:val="001861EA"/>
    <w:rsid w:val="00192B47"/>
    <w:rsid w:val="00193D27"/>
    <w:rsid w:val="001944F2"/>
    <w:rsid w:val="0019671B"/>
    <w:rsid w:val="00196962"/>
    <w:rsid w:val="00197AC4"/>
    <w:rsid w:val="001A00C5"/>
    <w:rsid w:val="001A236A"/>
    <w:rsid w:val="001A5BAF"/>
    <w:rsid w:val="001B299B"/>
    <w:rsid w:val="001B7F64"/>
    <w:rsid w:val="001C424F"/>
    <w:rsid w:val="001C558E"/>
    <w:rsid w:val="001C635C"/>
    <w:rsid w:val="001D0A13"/>
    <w:rsid w:val="001D1BAA"/>
    <w:rsid w:val="001D35FC"/>
    <w:rsid w:val="001D3AE5"/>
    <w:rsid w:val="001D4A85"/>
    <w:rsid w:val="001D5191"/>
    <w:rsid w:val="001D581B"/>
    <w:rsid w:val="001E276A"/>
    <w:rsid w:val="001E3125"/>
    <w:rsid w:val="001F09F8"/>
    <w:rsid w:val="001F4EDF"/>
    <w:rsid w:val="001F6607"/>
    <w:rsid w:val="001F7A58"/>
    <w:rsid w:val="002057E5"/>
    <w:rsid w:val="002072D6"/>
    <w:rsid w:val="00207830"/>
    <w:rsid w:val="00210252"/>
    <w:rsid w:val="002123B1"/>
    <w:rsid w:val="002145A3"/>
    <w:rsid w:val="00215919"/>
    <w:rsid w:val="00225C9C"/>
    <w:rsid w:val="00226326"/>
    <w:rsid w:val="002301B8"/>
    <w:rsid w:val="0023045D"/>
    <w:rsid w:val="002338B6"/>
    <w:rsid w:val="00243B7A"/>
    <w:rsid w:val="00245E26"/>
    <w:rsid w:val="00247798"/>
    <w:rsid w:val="002479BB"/>
    <w:rsid w:val="002551E1"/>
    <w:rsid w:val="00261162"/>
    <w:rsid w:val="002620B5"/>
    <w:rsid w:val="0026283E"/>
    <w:rsid w:val="00264477"/>
    <w:rsid w:val="00276142"/>
    <w:rsid w:val="002808CE"/>
    <w:rsid w:val="002836B3"/>
    <w:rsid w:val="00283DBA"/>
    <w:rsid w:val="00283FBE"/>
    <w:rsid w:val="002840C8"/>
    <w:rsid w:val="00284B8D"/>
    <w:rsid w:val="002930D2"/>
    <w:rsid w:val="002A0774"/>
    <w:rsid w:val="002A0FA6"/>
    <w:rsid w:val="002A101A"/>
    <w:rsid w:val="002A13DC"/>
    <w:rsid w:val="002A528A"/>
    <w:rsid w:val="002B0E02"/>
    <w:rsid w:val="002B1701"/>
    <w:rsid w:val="002B392B"/>
    <w:rsid w:val="002C15CE"/>
    <w:rsid w:val="002C1D46"/>
    <w:rsid w:val="002D0C5D"/>
    <w:rsid w:val="002D2093"/>
    <w:rsid w:val="002D57A1"/>
    <w:rsid w:val="002D5F3F"/>
    <w:rsid w:val="002D7A2B"/>
    <w:rsid w:val="002E2796"/>
    <w:rsid w:val="002E4E5B"/>
    <w:rsid w:val="002E6D5D"/>
    <w:rsid w:val="002E7007"/>
    <w:rsid w:val="002F0924"/>
    <w:rsid w:val="002F2277"/>
    <w:rsid w:val="002F3976"/>
    <w:rsid w:val="002F4311"/>
    <w:rsid w:val="002F6AFB"/>
    <w:rsid w:val="0030405D"/>
    <w:rsid w:val="00310357"/>
    <w:rsid w:val="0031118F"/>
    <w:rsid w:val="00313B3A"/>
    <w:rsid w:val="00317052"/>
    <w:rsid w:val="00325AAB"/>
    <w:rsid w:val="003302DD"/>
    <w:rsid w:val="00334657"/>
    <w:rsid w:val="00335040"/>
    <w:rsid w:val="003352C2"/>
    <w:rsid w:val="00337E32"/>
    <w:rsid w:val="00341244"/>
    <w:rsid w:val="00345675"/>
    <w:rsid w:val="003464BA"/>
    <w:rsid w:val="003509F8"/>
    <w:rsid w:val="00350A7B"/>
    <w:rsid w:val="00365529"/>
    <w:rsid w:val="00372E73"/>
    <w:rsid w:val="003738A2"/>
    <w:rsid w:val="00374372"/>
    <w:rsid w:val="0037532E"/>
    <w:rsid w:val="003757B3"/>
    <w:rsid w:val="00376059"/>
    <w:rsid w:val="003841AC"/>
    <w:rsid w:val="0038456C"/>
    <w:rsid w:val="00385D86"/>
    <w:rsid w:val="00386F42"/>
    <w:rsid w:val="00390BF4"/>
    <w:rsid w:val="0039424A"/>
    <w:rsid w:val="00395D84"/>
    <w:rsid w:val="00397931"/>
    <w:rsid w:val="003A36ED"/>
    <w:rsid w:val="003A4473"/>
    <w:rsid w:val="003A47FC"/>
    <w:rsid w:val="003B08AE"/>
    <w:rsid w:val="003B2C26"/>
    <w:rsid w:val="003B3C97"/>
    <w:rsid w:val="003B6E48"/>
    <w:rsid w:val="003B73C1"/>
    <w:rsid w:val="003C5F76"/>
    <w:rsid w:val="003D0ED2"/>
    <w:rsid w:val="003E3FCC"/>
    <w:rsid w:val="003E402B"/>
    <w:rsid w:val="003E53A2"/>
    <w:rsid w:val="003F0E6F"/>
    <w:rsid w:val="003F6796"/>
    <w:rsid w:val="003F6A15"/>
    <w:rsid w:val="0040144B"/>
    <w:rsid w:val="00405C45"/>
    <w:rsid w:val="00412764"/>
    <w:rsid w:val="00413173"/>
    <w:rsid w:val="004154CC"/>
    <w:rsid w:val="004159A3"/>
    <w:rsid w:val="00420905"/>
    <w:rsid w:val="00421460"/>
    <w:rsid w:val="0042148C"/>
    <w:rsid w:val="00424942"/>
    <w:rsid w:val="004275FF"/>
    <w:rsid w:val="00434711"/>
    <w:rsid w:val="00441ADF"/>
    <w:rsid w:val="00441CB3"/>
    <w:rsid w:val="0045449F"/>
    <w:rsid w:val="004565AA"/>
    <w:rsid w:val="00456CF9"/>
    <w:rsid w:val="00457B01"/>
    <w:rsid w:val="00460342"/>
    <w:rsid w:val="004622F2"/>
    <w:rsid w:val="004625DC"/>
    <w:rsid w:val="00464DE7"/>
    <w:rsid w:val="00466E13"/>
    <w:rsid w:val="00471923"/>
    <w:rsid w:val="00472C19"/>
    <w:rsid w:val="0048280F"/>
    <w:rsid w:val="00483DB1"/>
    <w:rsid w:val="00484D55"/>
    <w:rsid w:val="00491D74"/>
    <w:rsid w:val="00492689"/>
    <w:rsid w:val="00497EB0"/>
    <w:rsid w:val="004A608A"/>
    <w:rsid w:val="004B0273"/>
    <w:rsid w:val="004B578B"/>
    <w:rsid w:val="004B7CB9"/>
    <w:rsid w:val="004B7F4D"/>
    <w:rsid w:val="004C099C"/>
    <w:rsid w:val="004C46CC"/>
    <w:rsid w:val="004C7079"/>
    <w:rsid w:val="004C7097"/>
    <w:rsid w:val="004C7E35"/>
    <w:rsid w:val="004D196B"/>
    <w:rsid w:val="004D4525"/>
    <w:rsid w:val="004D59FF"/>
    <w:rsid w:val="004D74D0"/>
    <w:rsid w:val="004E1F03"/>
    <w:rsid w:val="004E3D6F"/>
    <w:rsid w:val="004E5D7B"/>
    <w:rsid w:val="0050002F"/>
    <w:rsid w:val="00501EC1"/>
    <w:rsid w:val="00511273"/>
    <w:rsid w:val="00511B49"/>
    <w:rsid w:val="005129CA"/>
    <w:rsid w:val="00516CED"/>
    <w:rsid w:val="00523871"/>
    <w:rsid w:val="005266F0"/>
    <w:rsid w:val="00541425"/>
    <w:rsid w:val="00541BE4"/>
    <w:rsid w:val="00542855"/>
    <w:rsid w:val="00552BE1"/>
    <w:rsid w:val="00555BF6"/>
    <w:rsid w:val="005608AE"/>
    <w:rsid w:val="00561CBD"/>
    <w:rsid w:val="00563CD0"/>
    <w:rsid w:val="005640FF"/>
    <w:rsid w:val="00567290"/>
    <w:rsid w:val="00571382"/>
    <w:rsid w:val="00571845"/>
    <w:rsid w:val="00574A2C"/>
    <w:rsid w:val="00577C31"/>
    <w:rsid w:val="00583B38"/>
    <w:rsid w:val="00585DB1"/>
    <w:rsid w:val="00593777"/>
    <w:rsid w:val="00594332"/>
    <w:rsid w:val="00595801"/>
    <w:rsid w:val="00597155"/>
    <w:rsid w:val="005A1D33"/>
    <w:rsid w:val="005A3B6E"/>
    <w:rsid w:val="005A3D52"/>
    <w:rsid w:val="005A5470"/>
    <w:rsid w:val="005A6CFD"/>
    <w:rsid w:val="005B164E"/>
    <w:rsid w:val="005B4BC6"/>
    <w:rsid w:val="005B5088"/>
    <w:rsid w:val="005B546F"/>
    <w:rsid w:val="005B56B1"/>
    <w:rsid w:val="005C0E8A"/>
    <w:rsid w:val="005C3795"/>
    <w:rsid w:val="005C6175"/>
    <w:rsid w:val="005C62E5"/>
    <w:rsid w:val="005D1827"/>
    <w:rsid w:val="005D3D30"/>
    <w:rsid w:val="005D4817"/>
    <w:rsid w:val="005D4B4A"/>
    <w:rsid w:val="005D4D57"/>
    <w:rsid w:val="005D75DA"/>
    <w:rsid w:val="005E46A3"/>
    <w:rsid w:val="005E5214"/>
    <w:rsid w:val="005E5ACE"/>
    <w:rsid w:val="005E5DA1"/>
    <w:rsid w:val="005F1648"/>
    <w:rsid w:val="005F4F70"/>
    <w:rsid w:val="005F5C86"/>
    <w:rsid w:val="005F61AE"/>
    <w:rsid w:val="00603E7E"/>
    <w:rsid w:val="0060672E"/>
    <w:rsid w:val="006111F3"/>
    <w:rsid w:val="006127F9"/>
    <w:rsid w:val="00612A24"/>
    <w:rsid w:val="00615A97"/>
    <w:rsid w:val="006164E2"/>
    <w:rsid w:val="0062057E"/>
    <w:rsid w:val="006230FA"/>
    <w:rsid w:val="00625443"/>
    <w:rsid w:val="00625A9E"/>
    <w:rsid w:val="006262CA"/>
    <w:rsid w:val="0063264B"/>
    <w:rsid w:val="00634EFA"/>
    <w:rsid w:val="0063591E"/>
    <w:rsid w:val="00635DC7"/>
    <w:rsid w:val="00637A60"/>
    <w:rsid w:val="00637EC4"/>
    <w:rsid w:val="00644194"/>
    <w:rsid w:val="00655F41"/>
    <w:rsid w:val="00662846"/>
    <w:rsid w:val="00665A7C"/>
    <w:rsid w:val="00665BF3"/>
    <w:rsid w:val="00667BDF"/>
    <w:rsid w:val="00673611"/>
    <w:rsid w:val="00674B1B"/>
    <w:rsid w:val="00676E4A"/>
    <w:rsid w:val="00680220"/>
    <w:rsid w:val="00681EDF"/>
    <w:rsid w:val="00682715"/>
    <w:rsid w:val="00687E7A"/>
    <w:rsid w:val="00694ED6"/>
    <w:rsid w:val="0069634F"/>
    <w:rsid w:val="00697C43"/>
    <w:rsid w:val="006A11FA"/>
    <w:rsid w:val="006A169C"/>
    <w:rsid w:val="006A7820"/>
    <w:rsid w:val="006B0201"/>
    <w:rsid w:val="006B0F3C"/>
    <w:rsid w:val="006B1889"/>
    <w:rsid w:val="006B48BD"/>
    <w:rsid w:val="006B5E35"/>
    <w:rsid w:val="006B6C5F"/>
    <w:rsid w:val="006C120F"/>
    <w:rsid w:val="006C16E9"/>
    <w:rsid w:val="006C4B1D"/>
    <w:rsid w:val="006C5A66"/>
    <w:rsid w:val="006C6EFF"/>
    <w:rsid w:val="006D2958"/>
    <w:rsid w:val="006D42F4"/>
    <w:rsid w:val="006D592F"/>
    <w:rsid w:val="006D62D1"/>
    <w:rsid w:val="006E4294"/>
    <w:rsid w:val="006E4B6F"/>
    <w:rsid w:val="006E7A2B"/>
    <w:rsid w:val="006E7F6F"/>
    <w:rsid w:val="006F0AD6"/>
    <w:rsid w:val="006F2A7B"/>
    <w:rsid w:val="00704614"/>
    <w:rsid w:val="00704778"/>
    <w:rsid w:val="00706C8D"/>
    <w:rsid w:val="00707291"/>
    <w:rsid w:val="00710398"/>
    <w:rsid w:val="007106F4"/>
    <w:rsid w:val="00711D0A"/>
    <w:rsid w:val="00717B52"/>
    <w:rsid w:val="00720EBD"/>
    <w:rsid w:val="00721F84"/>
    <w:rsid w:val="0072239D"/>
    <w:rsid w:val="00722D2E"/>
    <w:rsid w:val="00723B21"/>
    <w:rsid w:val="0073038A"/>
    <w:rsid w:val="007335A1"/>
    <w:rsid w:val="00734080"/>
    <w:rsid w:val="007357C3"/>
    <w:rsid w:val="007408FE"/>
    <w:rsid w:val="00743350"/>
    <w:rsid w:val="00744438"/>
    <w:rsid w:val="0075228F"/>
    <w:rsid w:val="0075348C"/>
    <w:rsid w:val="00755E01"/>
    <w:rsid w:val="0076018C"/>
    <w:rsid w:val="007614CC"/>
    <w:rsid w:val="007619A3"/>
    <w:rsid w:val="00765F40"/>
    <w:rsid w:val="00767EA4"/>
    <w:rsid w:val="0077087B"/>
    <w:rsid w:val="00770F69"/>
    <w:rsid w:val="00780A00"/>
    <w:rsid w:val="00782010"/>
    <w:rsid w:val="007846C6"/>
    <w:rsid w:val="00793683"/>
    <w:rsid w:val="007A206A"/>
    <w:rsid w:val="007A42CA"/>
    <w:rsid w:val="007A776B"/>
    <w:rsid w:val="007B41C5"/>
    <w:rsid w:val="007B4BB1"/>
    <w:rsid w:val="007B74D1"/>
    <w:rsid w:val="007C037F"/>
    <w:rsid w:val="007C0C2A"/>
    <w:rsid w:val="007C4D61"/>
    <w:rsid w:val="007C4FC1"/>
    <w:rsid w:val="007C5058"/>
    <w:rsid w:val="007D1947"/>
    <w:rsid w:val="007D3CBF"/>
    <w:rsid w:val="007E2F36"/>
    <w:rsid w:val="007E4DD4"/>
    <w:rsid w:val="007E7D92"/>
    <w:rsid w:val="007F27A4"/>
    <w:rsid w:val="007F2858"/>
    <w:rsid w:val="008006C1"/>
    <w:rsid w:val="00800707"/>
    <w:rsid w:val="008028B7"/>
    <w:rsid w:val="0080302D"/>
    <w:rsid w:val="00803087"/>
    <w:rsid w:val="00807DA3"/>
    <w:rsid w:val="008100E9"/>
    <w:rsid w:val="0081082A"/>
    <w:rsid w:val="00814090"/>
    <w:rsid w:val="008159BB"/>
    <w:rsid w:val="00816E2B"/>
    <w:rsid w:val="00823998"/>
    <w:rsid w:val="00826A52"/>
    <w:rsid w:val="00847784"/>
    <w:rsid w:val="00852520"/>
    <w:rsid w:val="00852716"/>
    <w:rsid w:val="00857E5F"/>
    <w:rsid w:val="008609DE"/>
    <w:rsid w:val="008615AA"/>
    <w:rsid w:val="00861B35"/>
    <w:rsid w:val="0087027F"/>
    <w:rsid w:val="008741B9"/>
    <w:rsid w:val="00875B8E"/>
    <w:rsid w:val="00880B08"/>
    <w:rsid w:val="00886837"/>
    <w:rsid w:val="00886E76"/>
    <w:rsid w:val="00890CCB"/>
    <w:rsid w:val="00892282"/>
    <w:rsid w:val="00892EC5"/>
    <w:rsid w:val="008A03B9"/>
    <w:rsid w:val="008A258E"/>
    <w:rsid w:val="008A66ED"/>
    <w:rsid w:val="008B3F43"/>
    <w:rsid w:val="008B538B"/>
    <w:rsid w:val="008B69C0"/>
    <w:rsid w:val="008C4F4C"/>
    <w:rsid w:val="008C642C"/>
    <w:rsid w:val="008C64C1"/>
    <w:rsid w:val="008C7A86"/>
    <w:rsid w:val="008D588D"/>
    <w:rsid w:val="008D6B81"/>
    <w:rsid w:val="008D7124"/>
    <w:rsid w:val="008F32D9"/>
    <w:rsid w:val="008F3361"/>
    <w:rsid w:val="008F35F1"/>
    <w:rsid w:val="008F7245"/>
    <w:rsid w:val="009023C2"/>
    <w:rsid w:val="009028FD"/>
    <w:rsid w:val="009035BA"/>
    <w:rsid w:val="0090366D"/>
    <w:rsid w:val="0090485A"/>
    <w:rsid w:val="0090574C"/>
    <w:rsid w:val="0090773E"/>
    <w:rsid w:val="00911E6C"/>
    <w:rsid w:val="00912A5A"/>
    <w:rsid w:val="00915B47"/>
    <w:rsid w:val="00917514"/>
    <w:rsid w:val="00917C96"/>
    <w:rsid w:val="00921F48"/>
    <w:rsid w:val="00922899"/>
    <w:rsid w:val="00923F1E"/>
    <w:rsid w:val="009258BF"/>
    <w:rsid w:val="00930045"/>
    <w:rsid w:val="00931639"/>
    <w:rsid w:val="009331DF"/>
    <w:rsid w:val="009337FD"/>
    <w:rsid w:val="009339DA"/>
    <w:rsid w:val="00934D0E"/>
    <w:rsid w:val="00935961"/>
    <w:rsid w:val="009533E8"/>
    <w:rsid w:val="00953969"/>
    <w:rsid w:val="00954A29"/>
    <w:rsid w:val="00957771"/>
    <w:rsid w:val="00976047"/>
    <w:rsid w:val="0097625A"/>
    <w:rsid w:val="00977E97"/>
    <w:rsid w:val="00985F65"/>
    <w:rsid w:val="009862B0"/>
    <w:rsid w:val="00986D2B"/>
    <w:rsid w:val="00987DE2"/>
    <w:rsid w:val="0099255E"/>
    <w:rsid w:val="009938D1"/>
    <w:rsid w:val="00993916"/>
    <w:rsid w:val="0099681A"/>
    <w:rsid w:val="009976BA"/>
    <w:rsid w:val="009A125B"/>
    <w:rsid w:val="009A1CF9"/>
    <w:rsid w:val="009D2F94"/>
    <w:rsid w:val="009D6FD6"/>
    <w:rsid w:val="009D7C16"/>
    <w:rsid w:val="009E0D6A"/>
    <w:rsid w:val="009E2EE9"/>
    <w:rsid w:val="009E4E35"/>
    <w:rsid w:val="009E5BC4"/>
    <w:rsid w:val="009F1869"/>
    <w:rsid w:val="009F32A0"/>
    <w:rsid w:val="009F382D"/>
    <w:rsid w:val="009F555D"/>
    <w:rsid w:val="009F6EB7"/>
    <w:rsid w:val="009F750D"/>
    <w:rsid w:val="00A007CC"/>
    <w:rsid w:val="00A01275"/>
    <w:rsid w:val="00A045AD"/>
    <w:rsid w:val="00A07156"/>
    <w:rsid w:val="00A10082"/>
    <w:rsid w:val="00A1196E"/>
    <w:rsid w:val="00A13267"/>
    <w:rsid w:val="00A17A20"/>
    <w:rsid w:val="00A20550"/>
    <w:rsid w:val="00A21D28"/>
    <w:rsid w:val="00A30AE7"/>
    <w:rsid w:val="00A32B5B"/>
    <w:rsid w:val="00A3350E"/>
    <w:rsid w:val="00A33703"/>
    <w:rsid w:val="00A35159"/>
    <w:rsid w:val="00A35A44"/>
    <w:rsid w:val="00A36B8B"/>
    <w:rsid w:val="00A378A2"/>
    <w:rsid w:val="00A37D97"/>
    <w:rsid w:val="00A411D2"/>
    <w:rsid w:val="00A454BE"/>
    <w:rsid w:val="00A473E7"/>
    <w:rsid w:val="00A5003E"/>
    <w:rsid w:val="00A5364D"/>
    <w:rsid w:val="00A567DA"/>
    <w:rsid w:val="00A56AE3"/>
    <w:rsid w:val="00A576AF"/>
    <w:rsid w:val="00A60888"/>
    <w:rsid w:val="00A615F5"/>
    <w:rsid w:val="00A729BC"/>
    <w:rsid w:val="00A77C5F"/>
    <w:rsid w:val="00A80A1B"/>
    <w:rsid w:val="00A86B9E"/>
    <w:rsid w:val="00A872C6"/>
    <w:rsid w:val="00A90500"/>
    <w:rsid w:val="00A907A0"/>
    <w:rsid w:val="00A91B05"/>
    <w:rsid w:val="00A91D7C"/>
    <w:rsid w:val="00A9306A"/>
    <w:rsid w:val="00A97390"/>
    <w:rsid w:val="00A97BC2"/>
    <w:rsid w:val="00AA25EC"/>
    <w:rsid w:val="00AA48A8"/>
    <w:rsid w:val="00AA4AC1"/>
    <w:rsid w:val="00AB067B"/>
    <w:rsid w:val="00AB26AE"/>
    <w:rsid w:val="00AB3A6B"/>
    <w:rsid w:val="00AC00C2"/>
    <w:rsid w:val="00AC021D"/>
    <w:rsid w:val="00AC05FF"/>
    <w:rsid w:val="00AC0FD5"/>
    <w:rsid w:val="00AC1CE0"/>
    <w:rsid w:val="00AC1FA8"/>
    <w:rsid w:val="00AC55C0"/>
    <w:rsid w:val="00AD1B47"/>
    <w:rsid w:val="00AE0F94"/>
    <w:rsid w:val="00AE6FE5"/>
    <w:rsid w:val="00AF529D"/>
    <w:rsid w:val="00AF69FE"/>
    <w:rsid w:val="00B03340"/>
    <w:rsid w:val="00B049B1"/>
    <w:rsid w:val="00B04B29"/>
    <w:rsid w:val="00B04FFB"/>
    <w:rsid w:val="00B134A1"/>
    <w:rsid w:val="00B1530D"/>
    <w:rsid w:val="00B16B0F"/>
    <w:rsid w:val="00B21DB0"/>
    <w:rsid w:val="00B22A87"/>
    <w:rsid w:val="00B22B55"/>
    <w:rsid w:val="00B241F2"/>
    <w:rsid w:val="00B24CC2"/>
    <w:rsid w:val="00B2774F"/>
    <w:rsid w:val="00B30917"/>
    <w:rsid w:val="00B32747"/>
    <w:rsid w:val="00B33BE9"/>
    <w:rsid w:val="00B34BCC"/>
    <w:rsid w:val="00B35454"/>
    <w:rsid w:val="00B42482"/>
    <w:rsid w:val="00B43C32"/>
    <w:rsid w:val="00B46242"/>
    <w:rsid w:val="00B47D1F"/>
    <w:rsid w:val="00B536C2"/>
    <w:rsid w:val="00B53DA6"/>
    <w:rsid w:val="00B606F4"/>
    <w:rsid w:val="00B623CE"/>
    <w:rsid w:val="00B64C80"/>
    <w:rsid w:val="00B70152"/>
    <w:rsid w:val="00B71C10"/>
    <w:rsid w:val="00B7242E"/>
    <w:rsid w:val="00B73441"/>
    <w:rsid w:val="00B77306"/>
    <w:rsid w:val="00B77DDC"/>
    <w:rsid w:val="00B80FC8"/>
    <w:rsid w:val="00B83D93"/>
    <w:rsid w:val="00B92D67"/>
    <w:rsid w:val="00BA13B6"/>
    <w:rsid w:val="00BA57C0"/>
    <w:rsid w:val="00BA6C2B"/>
    <w:rsid w:val="00BB2079"/>
    <w:rsid w:val="00BB4D15"/>
    <w:rsid w:val="00BB5C9D"/>
    <w:rsid w:val="00BC0782"/>
    <w:rsid w:val="00BC2D78"/>
    <w:rsid w:val="00BC4567"/>
    <w:rsid w:val="00BC5AB1"/>
    <w:rsid w:val="00BD2386"/>
    <w:rsid w:val="00BD4343"/>
    <w:rsid w:val="00BE0730"/>
    <w:rsid w:val="00BE31CE"/>
    <w:rsid w:val="00BE4088"/>
    <w:rsid w:val="00BE5E0C"/>
    <w:rsid w:val="00BE601A"/>
    <w:rsid w:val="00BE61EA"/>
    <w:rsid w:val="00BF1C53"/>
    <w:rsid w:val="00BF6FE7"/>
    <w:rsid w:val="00BF7CAA"/>
    <w:rsid w:val="00C01B37"/>
    <w:rsid w:val="00C043BC"/>
    <w:rsid w:val="00C04AFD"/>
    <w:rsid w:val="00C10E01"/>
    <w:rsid w:val="00C11C7A"/>
    <w:rsid w:val="00C128F1"/>
    <w:rsid w:val="00C146E8"/>
    <w:rsid w:val="00C1615C"/>
    <w:rsid w:val="00C238B3"/>
    <w:rsid w:val="00C320E1"/>
    <w:rsid w:val="00C35764"/>
    <w:rsid w:val="00C35F4F"/>
    <w:rsid w:val="00C42669"/>
    <w:rsid w:val="00C42BA1"/>
    <w:rsid w:val="00C44D6A"/>
    <w:rsid w:val="00C45B30"/>
    <w:rsid w:val="00C45B99"/>
    <w:rsid w:val="00C539F0"/>
    <w:rsid w:val="00C56181"/>
    <w:rsid w:val="00C56D14"/>
    <w:rsid w:val="00C606ED"/>
    <w:rsid w:val="00C61DED"/>
    <w:rsid w:val="00C6266E"/>
    <w:rsid w:val="00C636CF"/>
    <w:rsid w:val="00C65348"/>
    <w:rsid w:val="00C67181"/>
    <w:rsid w:val="00C67E9C"/>
    <w:rsid w:val="00C72CBA"/>
    <w:rsid w:val="00C75A67"/>
    <w:rsid w:val="00C77C9A"/>
    <w:rsid w:val="00C77F99"/>
    <w:rsid w:val="00C824BB"/>
    <w:rsid w:val="00C84304"/>
    <w:rsid w:val="00C90CD1"/>
    <w:rsid w:val="00C92719"/>
    <w:rsid w:val="00C949C0"/>
    <w:rsid w:val="00CA12F0"/>
    <w:rsid w:val="00CA55F5"/>
    <w:rsid w:val="00CB7464"/>
    <w:rsid w:val="00CC3FEB"/>
    <w:rsid w:val="00CC4847"/>
    <w:rsid w:val="00CD19ED"/>
    <w:rsid w:val="00CD3AC2"/>
    <w:rsid w:val="00CD71C5"/>
    <w:rsid w:val="00CE0DC1"/>
    <w:rsid w:val="00CE4554"/>
    <w:rsid w:val="00CE6CE7"/>
    <w:rsid w:val="00CF0866"/>
    <w:rsid w:val="00CF280A"/>
    <w:rsid w:val="00CF3316"/>
    <w:rsid w:val="00CF7BDA"/>
    <w:rsid w:val="00D04256"/>
    <w:rsid w:val="00D04831"/>
    <w:rsid w:val="00D061C8"/>
    <w:rsid w:val="00D06952"/>
    <w:rsid w:val="00D12A49"/>
    <w:rsid w:val="00D132EC"/>
    <w:rsid w:val="00D1419F"/>
    <w:rsid w:val="00D15D73"/>
    <w:rsid w:val="00D20332"/>
    <w:rsid w:val="00D222A3"/>
    <w:rsid w:val="00D25527"/>
    <w:rsid w:val="00D31290"/>
    <w:rsid w:val="00D404F1"/>
    <w:rsid w:val="00D40585"/>
    <w:rsid w:val="00D411C7"/>
    <w:rsid w:val="00D43092"/>
    <w:rsid w:val="00D43DA6"/>
    <w:rsid w:val="00D44095"/>
    <w:rsid w:val="00D477A3"/>
    <w:rsid w:val="00D514C2"/>
    <w:rsid w:val="00D51DDB"/>
    <w:rsid w:val="00D55130"/>
    <w:rsid w:val="00D569B6"/>
    <w:rsid w:val="00D60868"/>
    <w:rsid w:val="00D6276D"/>
    <w:rsid w:val="00D62E4A"/>
    <w:rsid w:val="00D64159"/>
    <w:rsid w:val="00D653B3"/>
    <w:rsid w:val="00D73D95"/>
    <w:rsid w:val="00D73E0C"/>
    <w:rsid w:val="00D7429B"/>
    <w:rsid w:val="00D8305E"/>
    <w:rsid w:val="00D84E91"/>
    <w:rsid w:val="00D9680C"/>
    <w:rsid w:val="00DA2564"/>
    <w:rsid w:val="00DA47D5"/>
    <w:rsid w:val="00DA521E"/>
    <w:rsid w:val="00DA543B"/>
    <w:rsid w:val="00DA788F"/>
    <w:rsid w:val="00DA7D6E"/>
    <w:rsid w:val="00DB3D63"/>
    <w:rsid w:val="00DB68F9"/>
    <w:rsid w:val="00DB6EE3"/>
    <w:rsid w:val="00DB74B7"/>
    <w:rsid w:val="00DB74F3"/>
    <w:rsid w:val="00DB7830"/>
    <w:rsid w:val="00DC21D4"/>
    <w:rsid w:val="00DC60AB"/>
    <w:rsid w:val="00DC66FB"/>
    <w:rsid w:val="00DC6B89"/>
    <w:rsid w:val="00E02063"/>
    <w:rsid w:val="00E03A7F"/>
    <w:rsid w:val="00E05AAA"/>
    <w:rsid w:val="00E106F6"/>
    <w:rsid w:val="00E10A72"/>
    <w:rsid w:val="00E110D8"/>
    <w:rsid w:val="00E11819"/>
    <w:rsid w:val="00E16669"/>
    <w:rsid w:val="00E204C4"/>
    <w:rsid w:val="00E220BA"/>
    <w:rsid w:val="00E26515"/>
    <w:rsid w:val="00E31FE2"/>
    <w:rsid w:val="00E3452A"/>
    <w:rsid w:val="00E3511A"/>
    <w:rsid w:val="00E36CE1"/>
    <w:rsid w:val="00E43BC8"/>
    <w:rsid w:val="00E4488D"/>
    <w:rsid w:val="00E46782"/>
    <w:rsid w:val="00E47B72"/>
    <w:rsid w:val="00E47BB9"/>
    <w:rsid w:val="00E51E28"/>
    <w:rsid w:val="00E5310C"/>
    <w:rsid w:val="00E55EDD"/>
    <w:rsid w:val="00E568DB"/>
    <w:rsid w:val="00E63EBB"/>
    <w:rsid w:val="00E65FD8"/>
    <w:rsid w:val="00E74149"/>
    <w:rsid w:val="00E8001B"/>
    <w:rsid w:val="00E80645"/>
    <w:rsid w:val="00E814B3"/>
    <w:rsid w:val="00E814F3"/>
    <w:rsid w:val="00E83F80"/>
    <w:rsid w:val="00E85856"/>
    <w:rsid w:val="00E87237"/>
    <w:rsid w:val="00EA13BF"/>
    <w:rsid w:val="00EA4592"/>
    <w:rsid w:val="00EA5B8A"/>
    <w:rsid w:val="00EB1DE9"/>
    <w:rsid w:val="00EB7858"/>
    <w:rsid w:val="00EC1A15"/>
    <w:rsid w:val="00EC1FCC"/>
    <w:rsid w:val="00EC2D81"/>
    <w:rsid w:val="00EC5A3F"/>
    <w:rsid w:val="00ED70FE"/>
    <w:rsid w:val="00EE0ECE"/>
    <w:rsid w:val="00EE4FC0"/>
    <w:rsid w:val="00EE63A3"/>
    <w:rsid w:val="00EE6E43"/>
    <w:rsid w:val="00EF3798"/>
    <w:rsid w:val="00EF6205"/>
    <w:rsid w:val="00EF644E"/>
    <w:rsid w:val="00EF76BE"/>
    <w:rsid w:val="00F0050B"/>
    <w:rsid w:val="00F03DAB"/>
    <w:rsid w:val="00F05516"/>
    <w:rsid w:val="00F06430"/>
    <w:rsid w:val="00F14B7D"/>
    <w:rsid w:val="00F201A1"/>
    <w:rsid w:val="00F21523"/>
    <w:rsid w:val="00F262D1"/>
    <w:rsid w:val="00F275E1"/>
    <w:rsid w:val="00F302AC"/>
    <w:rsid w:val="00F35B80"/>
    <w:rsid w:val="00F37645"/>
    <w:rsid w:val="00F40F57"/>
    <w:rsid w:val="00F4284D"/>
    <w:rsid w:val="00F43A4F"/>
    <w:rsid w:val="00F5003F"/>
    <w:rsid w:val="00F51C26"/>
    <w:rsid w:val="00F51F37"/>
    <w:rsid w:val="00F523FE"/>
    <w:rsid w:val="00F52B69"/>
    <w:rsid w:val="00F55969"/>
    <w:rsid w:val="00F604FD"/>
    <w:rsid w:val="00F611A4"/>
    <w:rsid w:val="00F70015"/>
    <w:rsid w:val="00F702F6"/>
    <w:rsid w:val="00F814BD"/>
    <w:rsid w:val="00F82DB3"/>
    <w:rsid w:val="00F82F92"/>
    <w:rsid w:val="00F8415C"/>
    <w:rsid w:val="00F848F6"/>
    <w:rsid w:val="00F9178B"/>
    <w:rsid w:val="00F929A3"/>
    <w:rsid w:val="00F936BD"/>
    <w:rsid w:val="00FA080B"/>
    <w:rsid w:val="00FA19F0"/>
    <w:rsid w:val="00FA32A7"/>
    <w:rsid w:val="00FA77B9"/>
    <w:rsid w:val="00FB0002"/>
    <w:rsid w:val="00FB4063"/>
    <w:rsid w:val="00FB4F26"/>
    <w:rsid w:val="00FB6C89"/>
    <w:rsid w:val="00FB7818"/>
    <w:rsid w:val="00FC3A5C"/>
    <w:rsid w:val="00FC4E32"/>
    <w:rsid w:val="00FC5D0E"/>
    <w:rsid w:val="00FC6D49"/>
    <w:rsid w:val="00FD0400"/>
    <w:rsid w:val="00FD1E02"/>
    <w:rsid w:val="00FD217E"/>
    <w:rsid w:val="00FF1325"/>
    <w:rsid w:val="00FF3290"/>
    <w:rsid w:val="00FF5A86"/>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GSposny\Downloads\www.konsens.de\hrsflo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www.hrsflow.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HRSflow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HRSflow_DE.dotx</Template>
  <TotalTime>0</TotalTime>
  <Pages>2</Pages>
  <Words>547</Words>
  <Characters>3449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8</cp:revision>
  <cp:lastPrinted>2017-10-16T06:54:00Z</cp:lastPrinted>
  <dcterms:created xsi:type="dcterms:W3CDTF">2017-10-12T15:23:00Z</dcterms:created>
  <dcterms:modified xsi:type="dcterms:W3CDTF">2017-11-08T10:06:00Z</dcterms:modified>
</cp:coreProperties>
</file>