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81" w:rsidRPr="00457DE5" w:rsidRDefault="00491481" w:rsidP="00907FCE">
      <w:pPr>
        <w:spacing w:after="360" w:line="240" w:lineRule="auto"/>
        <w:ind w:right="-143"/>
        <w:rPr>
          <w:rFonts w:ascii="Arial" w:hAnsi="Arial" w:cs="Arial"/>
          <w:b/>
          <w:sz w:val="36"/>
          <w:szCs w:val="36"/>
          <w:lang w:val="en-US"/>
        </w:rPr>
      </w:pPr>
      <w:bookmarkStart w:id="0" w:name="_GoBack"/>
      <w:bookmarkEnd w:id="0"/>
      <w:r w:rsidRPr="00457DE5">
        <w:rPr>
          <w:rFonts w:ascii="Arial" w:hAnsi="Arial" w:cs="Arial"/>
          <w:b/>
          <w:sz w:val="36"/>
          <w:szCs w:val="36"/>
          <w:lang w:val="en-US"/>
        </w:rPr>
        <w:t xml:space="preserve">REIKU's </w:t>
      </w:r>
      <w:r w:rsidR="001C2857" w:rsidRPr="00457DE5">
        <w:rPr>
          <w:rFonts w:ascii="Arial" w:hAnsi="Arial" w:cs="Arial"/>
          <w:b/>
          <w:sz w:val="36"/>
          <w:szCs w:val="36"/>
          <w:lang w:val="en-US"/>
        </w:rPr>
        <w:t>bio-based</w:t>
      </w:r>
      <w:r w:rsidRPr="00457DE5">
        <w:rPr>
          <w:rFonts w:ascii="Arial" w:hAnsi="Arial" w:cs="Arial"/>
          <w:b/>
          <w:sz w:val="36"/>
          <w:szCs w:val="36"/>
          <w:lang w:val="en-US"/>
        </w:rPr>
        <w:t xml:space="preserve"> </w:t>
      </w:r>
      <w:r w:rsidR="004A4FD1" w:rsidRPr="00457DE5">
        <w:rPr>
          <w:rFonts w:ascii="Arial" w:hAnsi="Arial" w:cs="Arial"/>
          <w:b/>
          <w:sz w:val="36"/>
          <w:szCs w:val="36"/>
          <w:lang w:val="en-US"/>
        </w:rPr>
        <w:t xml:space="preserve">corrugated </w:t>
      </w:r>
      <w:r w:rsidRPr="00457DE5">
        <w:rPr>
          <w:rFonts w:ascii="Arial" w:hAnsi="Arial" w:cs="Arial"/>
          <w:b/>
          <w:sz w:val="36"/>
          <w:szCs w:val="36"/>
          <w:lang w:val="en-US"/>
        </w:rPr>
        <w:t xml:space="preserve">cable </w:t>
      </w:r>
      <w:r w:rsidR="004A4FD1" w:rsidRPr="00457DE5">
        <w:rPr>
          <w:rFonts w:ascii="Arial" w:hAnsi="Arial" w:cs="Arial"/>
          <w:b/>
          <w:sz w:val="36"/>
          <w:szCs w:val="36"/>
          <w:lang w:val="en-US"/>
        </w:rPr>
        <w:t>protection tubing</w:t>
      </w:r>
      <w:r w:rsidRPr="00457DE5">
        <w:rPr>
          <w:rFonts w:ascii="Arial" w:hAnsi="Arial" w:cs="Arial"/>
          <w:b/>
          <w:sz w:val="36"/>
          <w:szCs w:val="36"/>
          <w:lang w:val="en-US"/>
        </w:rPr>
        <w:t xml:space="preserve"> combine</w:t>
      </w:r>
      <w:r w:rsidR="004A4FD1" w:rsidRPr="00457DE5">
        <w:rPr>
          <w:rFonts w:ascii="Arial" w:hAnsi="Arial" w:cs="Arial"/>
          <w:b/>
          <w:sz w:val="36"/>
          <w:szCs w:val="36"/>
          <w:lang w:val="en-US"/>
        </w:rPr>
        <w:t>s</w:t>
      </w:r>
      <w:r w:rsidRPr="00457DE5">
        <w:rPr>
          <w:rFonts w:ascii="Arial" w:hAnsi="Arial" w:cs="Arial"/>
          <w:b/>
          <w:sz w:val="36"/>
          <w:szCs w:val="36"/>
          <w:lang w:val="en-US"/>
        </w:rPr>
        <w:t xml:space="preserve"> </w:t>
      </w:r>
      <w:r w:rsidR="00907FCE" w:rsidRPr="00457DE5">
        <w:rPr>
          <w:rFonts w:ascii="Arial" w:hAnsi="Arial" w:cs="Arial"/>
          <w:b/>
          <w:sz w:val="36"/>
          <w:szCs w:val="36"/>
          <w:lang w:val="en-US"/>
        </w:rPr>
        <w:t>outstanding</w:t>
      </w:r>
      <w:r w:rsidRPr="00457DE5">
        <w:rPr>
          <w:rFonts w:ascii="Arial" w:hAnsi="Arial" w:cs="Arial"/>
          <w:b/>
          <w:sz w:val="36"/>
          <w:szCs w:val="36"/>
          <w:lang w:val="en-US"/>
        </w:rPr>
        <w:t xml:space="preserve"> </w:t>
      </w:r>
      <w:r w:rsidR="001C2857" w:rsidRPr="00457DE5">
        <w:rPr>
          <w:rFonts w:ascii="Arial" w:hAnsi="Arial" w:cs="Arial"/>
          <w:b/>
          <w:sz w:val="36"/>
          <w:szCs w:val="36"/>
          <w:lang w:val="en-US"/>
        </w:rPr>
        <w:t xml:space="preserve">bending cycle resistance </w:t>
      </w:r>
      <w:r w:rsidRPr="00457DE5">
        <w:rPr>
          <w:rFonts w:ascii="Arial" w:hAnsi="Arial" w:cs="Arial"/>
          <w:b/>
          <w:sz w:val="36"/>
          <w:szCs w:val="36"/>
          <w:lang w:val="en-US"/>
        </w:rPr>
        <w:t xml:space="preserve">with environmental benefits </w:t>
      </w:r>
    </w:p>
    <w:p w:rsidR="00491481" w:rsidRPr="00457DE5" w:rsidRDefault="001D4863" w:rsidP="00A26F75">
      <w:pPr>
        <w:spacing w:before="120" w:after="0" w:line="240" w:lineRule="auto"/>
        <w:rPr>
          <w:rFonts w:ascii="Arial" w:hAnsi="Arial" w:cs="Arial"/>
          <w:i/>
          <w:sz w:val="22"/>
          <w:szCs w:val="22"/>
          <w:lang w:val="en-US"/>
        </w:rPr>
      </w:pPr>
      <w:r w:rsidRPr="00457DE5">
        <w:rPr>
          <w:rFonts w:ascii="Arial" w:hAnsi="Arial" w:cs="Arial"/>
          <w:i/>
          <w:noProof/>
          <w:sz w:val="22"/>
          <w:szCs w:val="22"/>
          <w:lang w:val="de-DE" w:eastAsia="de-DE"/>
        </w:rPr>
        <w:drawing>
          <wp:inline distT="0" distB="0" distL="0" distR="0" wp14:anchorId="4D273FD3" wp14:editId="75C86468">
            <wp:extent cx="5715000" cy="41275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27500"/>
                    </a:xfrm>
                    <a:prstGeom prst="rect">
                      <a:avLst/>
                    </a:prstGeom>
                    <a:noFill/>
                    <a:ln>
                      <a:noFill/>
                    </a:ln>
                  </pic:spPr>
                </pic:pic>
              </a:graphicData>
            </a:graphic>
          </wp:inline>
        </w:drawing>
      </w:r>
    </w:p>
    <w:p w:rsidR="00491481" w:rsidRPr="00457DE5" w:rsidRDefault="00491481" w:rsidP="00A26F75">
      <w:pPr>
        <w:spacing w:before="120" w:after="0" w:line="240" w:lineRule="auto"/>
        <w:rPr>
          <w:rFonts w:ascii="Arial" w:hAnsi="Arial" w:cs="Arial"/>
          <w:i/>
          <w:sz w:val="22"/>
          <w:szCs w:val="22"/>
          <w:lang w:val="en-US"/>
        </w:rPr>
      </w:pPr>
      <w:r w:rsidRPr="00457DE5">
        <w:rPr>
          <w:rFonts w:ascii="Arial" w:hAnsi="Arial" w:cs="Arial"/>
          <w:i/>
          <w:sz w:val="22"/>
          <w:szCs w:val="22"/>
          <w:lang w:val="en-US"/>
        </w:rPr>
        <w:t>"Green" corrugated cable protection tubing from REIKU cannot not be recognized by its color. Like its counterparts made of oil-based materials, it is black or gr</w:t>
      </w:r>
      <w:r w:rsidR="004A4FD1" w:rsidRPr="00457DE5">
        <w:rPr>
          <w:rFonts w:ascii="Arial" w:hAnsi="Arial" w:cs="Arial"/>
          <w:i/>
          <w:sz w:val="22"/>
          <w:szCs w:val="22"/>
          <w:lang w:val="en-US"/>
        </w:rPr>
        <w:t>a</w:t>
      </w:r>
      <w:r w:rsidRPr="00457DE5">
        <w:rPr>
          <w:rFonts w:ascii="Arial" w:hAnsi="Arial" w:cs="Arial"/>
          <w:i/>
          <w:sz w:val="22"/>
          <w:szCs w:val="22"/>
          <w:lang w:val="en-US"/>
        </w:rPr>
        <w:t xml:space="preserve">y. Its big advantages become evident in robot operation with </w:t>
      </w:r>
      <w:r w:rsidR="001C2857" w:rsidRPr="00457DE5">
        <w:rPr>
          <w:rFonts w:ascii="Arial" w:hAnsi="Arial" w:cs="Arial"/>
          <w:i/>
          <w:sz w:val="22"/>
          <w:szCs w:val="22"/>
          <w:lang w:val="en-US"/>
        </w:rPr>
        <w:t>a continuous series of bending cycles</w:t>
      </w:r>
      <w:r w:rsidRPr="00457DE5">
        <w:rPr>
          <w:rFonts w:ascii="Arial" w:hAnsi="Arial" w:cs="Arial"/>
          <w:i/>
          <w:sz w:val="22"/>
          <w:szCs w:val="22"/>
          <w:lang w:val="en-US"/>
        </w:rPr>
        <w:t>, where the</w:t>
      </w:r>
      <w:r w:rsidR="00815CF5" w:rsidRPr="00457DE5">
        <w:rPr>
          <w:rFonts w:ascii="Arial" w:hAnsi="Arial" w:cs="Arial"/>
          <w:i/>
          <w:sz w:val="22"/>
          <w:szCs w:val="22"/>
          <w:lang w:val="en-US"/>
        </w:rPr>
        <w:t xml:space="preserve"> products</w:t>
      </w:r>
      <w:r w:rsidRPr="00457DE5">
        <w:rPr>
          <w:rFonts w:ascii="Arial" w:hAnsi="Arial" w:cs="Arial"/>
          <w:i/>
          <w:sz w:val="22"/>
          <w:szCs w:val="22"/>
          <w:lang w:val="en-US"/>
        </w:rPr>
        <w:t xml:space="preserve"> </w:t>
      </w:r>
      <w:r w:rsidR="00815CF5" w:rsidRPr="00457DE5">
        <w:rPr>
          <w:rFonts w:ascii="Arial" w:hAnsi="Arial" w:cs="Arial"/>
          <w:i/>
          <w:sz w:val="22"/>
          <w:szCs w:val="22"/>
          <w:lang w:val="en-US"/>
        </w:rPr>
        <w:t>have</w:t>
      </w:r>
      <w:r w:rsidRPr="00457DE5">
        <w:rPr>
          <w:rFonts w:ascii="Arial" w:hAnsi="Arial" w:cs="Arial"/>
          <w:i/>
          <w:sz w:val="22"/>
          <w:szCs w:val="22"/>
          <w:lang w:val="en-US"/>
        </w:rPr>
        <w:t xml:space="preserve"> a significantly longer service life. One of the first users is </w:t>
      </w:r>
      <w:proofErr w:type="spellStart"/>
      <w:r w:rsidRPr="00457DE5">
        <w:rPr>
          <w:rFonts w:ascii="Arial" w:hAnsi="Arial" w:cs="Arial"/>
          <w:i/>
          <w:sz w:val="22"/>
          <w:szCs w:val="22"/>
          <w:lang w:val="en-US"/>
        </w:rPr>
        <w:t>b+m</w:t>
      </w:r>
      <w:proofErr w:type="spellEnd"/>
      <w:r w:rsidRPr="00457DE5">
        <w:rPr>
          <w:rFonts w:ascii="Arial" w:hAnsi="Arial" w:cs="Arial"/>
          <w:i/>
          <w:sz w:val="22"/>
          <w:szCs w:val="22"/>
          <w:lang w:val="en-US"/>
        </w:rPr>
        <w:t xml:space="preserve"> surface systems, </w:t>
      </w:r>
      <w:r w:rsidR="00907FCE" w:rsidRPr="00457DE5">
        <w:rPr>
          <w:rFonts w:ascii="Arial" w:hAnsi="Arial" w:cs="Arial"/>
          <w:i/>
          <w:sz w:val="22"/>
          <w:szCs w:val="22"/>
          <w:lang w:val="en-US"/>
        </w:rPr>
        <w:t>a leading supplier of fully automated painting plants and paint application systems for surfaces with very high quality standards</w:t>
      </w:r>
      <w:r w:rsidRPr="00457DE5">
        <w:rPr>
          <w:rFonts w:ascii="Arial" w:hAnsi="Arial" w:cs="Arial"/>
          <w:i/>
          <w:sz w:val="22"/>
          <w:szCs w:val="22"/>
          <w:lang w:val="en-US"/>
        </w:rPr>
        <w:t>. Photo: REIKU</w:t>
      </w:r>
    </w:p>
    <w:p w:rsidR="00491481" w:rsidRPr="00457DE5" w:rsidRDefault="00491481" w:rsidP="00A26F75">
      <w:pPr>
        <w:spacing w:after="0"/>
        <w:rPr>
          <w:rFonts w:ascii="Arial" w:hAnsi="Arial" w:cs="Arial"/>
          <w:sz w:val="22"/>
          <w:szCs w:val="22"/>
          <w:lang w:val="en-US"/>
        </w:rPr>
      </w:pPr>
      <w:r w:rsidRPr="00457DE5">
        <w:rPr>
          <w:rFonts w:ascii="Arial" w:hAnsi="Arial" w:cs="Arial"/>
          <w:sz w:val="22"/>
          <w:szCs w:val="22"/>
          <w:lang w:val="en-US"/>
        </w:rPr>
        <w:t>Wiehl</w:t>
      </w:r>
      <w:r w:rsidR="00815CF5" w:rsidRPr="00457DE5">
        <w:rPr>
          <w:rFonts w:ascii="Arial" w:hAnsi="Arial" w:cs="Arial"/>
          <w:sz w:val="22"/>
          <w:szCs w:val="22"/>
          <w:lang w:val="en-US"/>
        </w:rPr>
        <w:t>, Germany</w:t>
      </w:r>
      <w:r w:rsidRPr="00457DE5">
        <w:rPr>
          <w:rFonts w:ascii="Arial" w:hAnsi="Arial" w:cs="Arial"/>
          <w:sz w:val="22"/>
          <w:szCs w:val="22"/>
          <w:lang w:val="en-US"/>
        </w:rPr>
        <w:t xml:space="preserve">, February 2015. </w:t>
      </w:r>
      <w:r w:rsidR="00907FCE" w:rsidRPr="00457DE5">
        <w:rPr>
          <w:rFonts w:ascii="Arial" w:hAnsi="Arial" w:cs="Arial"/>
          <w:sz w:val="22"/>
          <w:szCs w:val="22"/>
          <w:lang w:val="en-US"/>
        </w:rPr>
        <w:t>REIKU’s c</w:t>
      </w:r>
      <w:r w:rsidRPr="00457DE5">
        <w:rPr>
          <w:rFonts w:ascii="Arial" w:hAnsi="Arial" w:cs="Arial"/>
          <w:sz w:val="22"/>
          <w:szCs w:val="22"/>
          <w:lang w:val="en-US"/>
        </w:rPr>
        <w:t xml:space="preserve">orrugated cable protection tubing made from </w:t>
      </w:r>
      <w:r w:rsidR="00907FCE" w:rsidRPr="00457DE5">
        <w:rPr>
          <w:rFonts w:ascii="Arial" w:hAnsi="Arial" w:cs="Arial"/>
          <w:sz w:val="22"/>
          <w:szCs w:val="22"/>
          <w:lang w:val="en-US"/>
        </w:rPr>
        <w:t xml:space="preserve">renewably sourced </w:t>
      </w:r>
      <w:r w:rsidRPr="00457DE5">
        <w:rPr>
          <w:rFonts w:ascii="Arial" w:hAnsi="Arial" w:cs="Arial"/>
          <w:sz w:val="22"/>
          <w:szCs w:val="22"/>
          <w:lang w:val="en-US"/>
        </w:rPr>
        <w:t xml:space="preserve">plastic is an environmentally friendly alternative to products made from conventional </w:t>
      </w:r>
      <w:r w:rsidR="00907FCE" w:rsidRPr="00457DE5">
        <w:rPr>
          <w:rFonts w:ascii="Arial" w:hAnsi="Arial" w:cs="Arial"/>
          <w:sz w:val="22"/>
          <w:szCs w:val="22"/>
          <w:lang w:val="en-US"/>
        </w:rPr>
        <w:t xml:space="preserve">oil-based </w:t>
      </w:r>
      <w:r w:rsidRPr="00457DE5">
        <w:rPr>
          <w:rFonts w:ascii="Arial" w:hAnsi="Arial" w:cs="Arial"/>
          <w:sz w:val="22"/>
          <w:szCs w:val="22"/>
          <w:lang w:val="en-US"/>
        </w:rPr>
        <w:t xml:space="preserve">materials, and also offers tangible advantages in application. Under </w:t>
      </w:r>
      <w:r w:rsidR="001C2857" w:rsidRPr="00457DE5">
        <w:rPr>
          <w:rFonts w:ascii="Arial" w:hAnsi="Arial" w:cs="Arial"/>
          <w:sz w:val="22"/>
          <w:szCs w:val="22"/>
          <w:lang w:val="en-US"/>
        </w:rPr>
        <w:t>a continuous series of bending cycles</w:t>
      </w:r>
      <w:r w:rsidRPr="00457DE5">
        <w:rPr>
          <w:rFonts w:ascii="Arial" w:hAnsi="Arial" w:cs="Arial"/>
          <w:sz w:val="22"/>
          <w:szCs w:val="22"/>
          <w:lang w:val="en-US"/>
        </w:rPr>
        <w:t>, which is typical</w:t>
      </w:r>
      <w:r w:rsidR="00815CF5" w:rsidRPr="00457DE5">
        <w:rPr>
          <w:rFonts w:ascii="Arial" w:hAnsi="Arial" w:cs="Arial"/>
          <w:sz w:val="22"/>
          <w:szCs w:val="22"/>
          <w:lang w:val="en-US"/>
        </w:rPr>
        <w:t xml:space="preserve"> for many industrial robots, this product has</w:t>
      </w:r>
      <w:r w:rsidRPr="00457DE5">
        <w:rPr>
          <w:rFonts w:ascii="Arial" w:hAnsi="Arial" w:cs="Arial"/>
          <w:sz w:val="22"/>
          <w:szCs w:val="22"/>
          <w:lang w:val="en-US"/>
        </w:rPr>
        <w:t xml:space="preserve"> the highest service life of all corrugated cable protection tubing in this manufacturer's extensive portfolio. S</w:t>
      </w:r>
      <w:r w:rsidR="004A4FD1" w:rsidRPr="00457DE5">
        <w:rPr>
          <w:rFonts w:ascii="Arial" w:hAnsi="Arial" w:cs="Arial"/>
          <w:sz w:val="22"/>
          <w:szCs w:val="22"/>
          <w:lang w:val="en-US"/>
        </w:rPr>
        <w:t>ays S</w:t>
      </w:r>
      <w:r w:rsidRPr="00457DE5">
        <w:rPr>
          <w:rFonts w:ascii="Arial" w:hAnsi="Arial" w:cs="Arial"/>
          <w:sz w:val="22"/>
          <w:szCs w:val="22"/>
          <w:lang w:val="en-US"/>
        </w:rPr>
        <w:t xml:space="preserve">ales Manager Peter Sailer: "In internal trials, corrugated </w:t>
      </w:r>
      <w:r w:rsidR="001C2857" w:rsidRPr="00457DE5">
        <w:rPr>
          <w:rFonts w:ascii="Arial" w:hAnsi="Arial" w:cs="Arial"/>
          <w:sz w:val="22"/>
          <w:szCs w:val="22"/>
          <w:lang w:val="en-US"/>
        </w:rPr>
        <w:t>bio-based</w:t>
      </w:r>
      <w:r w:rsidR="00907FCE" w:rsidRPr="00457DE5">
        <w:rPr>
          <w:rFonts w:ascii="Arial" w:hAnsi="Arial" w:cs="Arial"/>
          <w:sz w:val="22"/>
          <w:szCs w:val="22"/>
          <w:lang w:val="en-US"/>
        </w:rPr>
        <w:t xml:space="preserve"> </w:t>
      </w:r>
      <w:r w:rsidRPr="00457DE5">
        <w:rPr>
          <w:rFonts w:ascii="Arial" w:hAnsi="Arial" w:cs="Arial"/>
          <w:sz w:val="22"/>
          <w:szCs w:val="22"/>
          <w:lang w:val="en-US"/>
        </w:rPr>
        <w:lastRenderedPageBreak/>
        <w:t>tubing with a nominal wi</w:t>
      </w:r>
      <w:r w:rsidR="00907FCE" w:rsidRPr="00457DE5">
        <w:rPr>
          <w:rFonts w:ascii="Arial" w:hAnsi="Arial" w:cs="Arial"/>
          <w:sz w:val="22"/>
          <w:szCs w:val="22"/>
          <w:lang w:val="en-US"/>
        </w:rPr>
        <w:t xml:space="preserve">dth of 70 mm </w:t>
      </w:r>
      <w:r w:rsidRPr="00457DE5">
        <w:rPr>
          <w:rFonts w:ascii="Arial" w:hAnsi="Arial" w:cs="Arial"/>
          <w:sz w:val="22"/>
          <w:szCs w:val="22"/>
          <w:lang w:val="en-US"/>
        </w:rPr>
        <w:t>remain</w:t>
      </w:r>
      <w:r w:rsidR="00907FCE" w:rsidRPr="00457DE5">
        <w:rPr>
          <w:rFonts w:ascii="Arial" w:hAnsi="Arial" w:cs="Arial"/>
          <w:sz w:val="22"/>
          <w:szCs w:val="22"/>
          <w:lang w:val="en-US"/>
        </w:rPr>
        <w:t>ed</w:t>
      </w:r>
      <w:r w:rsidRPr="00457DE5">
        <w:rPr>
          <w:rFonts w:ascii="Arial" w:hAnsi="Arial" w:cs="Arial"/>
          <w:sz w:val="22"/>
          <w:szCs w:val="22"/>
          <w:lang w:val="en-US"/>
        </w:rPr>
        <w:t xml:space="preserve"> free of damage even after 16 million cycles in the flexibility test, which corresponds in practice to a service life of around three years. With the development of this corrugated tubing product, REIKU has demonstrated that top-performance cable protection is ensured</w:t>
      </w:r>
      <w:r w:rsidR="004A4FD1" w:rsidRPr="00457DE5">
        <w:rPr>
          <w:rFonts w:ascii="Arial" w:hAnsi="Arial" w:cs="Arial"/>
          <w:sz w:val="22"/>
          <w:szCs w:val="22"/>
          <w:lang w:val="en-US"/>
        </w:rPr>
        <w:t xml:space="preserve">, also in view of </w:t>
      </w:r>
      <w:r w:rsidRPr="00457DE5">
        <w:rPr>
          <w:rFonts w:ascii="Arial" w:hAnsi="Arial" w:cs="Arial"/>
          <w:sz w:val="22"/>
          <w:szCs w:val="22"/>
          <w:lang w:val="en-US"/>
        </w:rPr>
        <w:t xml:space="preserve">dwindling oil reserves." </w:t>
      </w:r>
    </w:p>
    <w:p w:rsidR="00491481" w:rsidRPr="00457DE5" w:rsidRDefault="00491481" w:rsidP="00A26F75">
      <w:pPr>
        <w:spacing w:after="0"/>
        <w:rPr>
          <w:rFonts w:ascii="Arial" w:hAnsi="Arial" w:cs="Arial"/>
          <w:sz w:val="22"/>
          <w:szCs w:val="22"/>
          <w:lang w:val="en-US"/>
        </w:rPr>
      </w:pPr>
      <w:r w:rsidRPr="00457DE5">
        <w:rPr>
          <w:rFonts w:ascii="Arial" w:hAnsi="Arial" w:cs="Arial"/>
          <w:sz w:val="22"/>
          <w:szCs w:val="22"/>
          <w:lang w:val="en-US"/>
        </w:rPr>
        <w:t xml:space="preserve">The outstanding behavior </w:t>
      </w:r>
      <w:r w:rsidR="004A4FD1" w:rsidRPr="00457DE5">
        <w:rPr>
          <w:rFonts w:ascii="Arial" w:hAnsi="Arial" w:cs="Arial"/>
          <w:sz w:val="22"/>
          <w:szCs w:val="22"/>
          <w:lang w:val="en-US"/>
        </w:rPr>
        <w:t xml:space="preserve">of this tubing </w:t>
      </w:r>
      <w:r w:rsidRPr="00457DE5">
        <w:rPr>
          <w:rFonts w:ascii="Arial" w:hAnsi="Arial" w:cs="Arial"/>
          <w:sz w:val="22"/>
          <w:szCs w:val="22"/>
          <w:lang w:val="en-US"/>
        </w:rPr>
        <w:t xml:space="preserve">under dynamic stress </w:t>
      </w:r>
      <w:r w:rsidR="004A4FD1" w:rsidRPr="00457DE5">
        <w:rPr>
          <w:rFonts w:ascii="Arial" w:hAnsi="Arial" w:cs="Arial"/>
          <w:sz w:val="22"/>
          <w:szCs w:val="22"/>
          <w:lang w:val="en-US"/>
        </w:rPr>
        <w:t>is down to</w:t>
      </w:r>
      <w:r w:rsidRPr="00457DE5">
        <w:rPr>
          <w:rFonts w:ascii="Arial" w:hAnsi="Arial" w:cs="Arial"/>
          <w:sz w:val="22"/>
          <w:szCs w:val="22"/>
          <w:lang w:val="en-US"/>
        </w:rPr>
        <w:t xml:space="preserve"> the special </w:t>
      </w:r>
      <w:r w:rsidR="004A4FD1" w:rsidRPr="00457DE5">
        <w:rPr>
          <w:rFonts w:ascii="Arial" w:hAnsi="Arial" w:cs="Arial"/>
          <w:sz w:val="22"/>
          <w:szCs w:val="22"/>
          <w:lang w:val="en-US"/>
        </w:rPr>
        <w:t>properties</w:t>
      </w:r>
      <w:r w:rsidRPr="00457DE5">
        <w:rPr>
          <w:rFonts w:ascii="Arial" w:hAnsi="Arial" w:cs="Arial"/>
          <w:sz w:val="22"/>
          <w:szCs w:val="22"/>
          <w:lang w:val="en-US"/>
        </w:rPr>
        <w:t xml:space="preserve"> of the material used to produce </w:t>
      </w:r>
      <w:r w:rsidR="004A4FD1" w:rsidRPr="00457DE5">
        <w:rPr>
          <w:rFonts w:ascii="Arial" w:hAnsi="Arial" w:cs="Arial"/>
          <w:sz w:val="22"/>
          <w:szCs w:val="22"/>
          <w:lang w:val="en-US"/>
        </w:rPr>
        <w:t>it</w:t>
      </w:r>
      <w:r w:rsidRPr="00457DE5">
        <w:rPr>
          <w:rFonts w:ascii="Arial" w:hAnsi="Arial" w:cs="Arial"/>
          <w:sz w:val="22"/>
          <w:szCs w:val="22"/>
          <w:lang w:val="en-US"/>
        </w:rPr>
        <w:t>: REIKU's corrugated cable protection tubing, which is available in nominal widths of 12 – 70 mm, is made of halogen-free f</w:t>
      </w:r>
      <w:r w:rsidR="00907FCE" w:rsidRPr="00457DE5">
        <w:rPr>
          <w:rFonts w:ascii="Arial" w:hAnsi="Arial" w:cs="Arial"/>
          <w:sz w:val="22"/>
          <w:szCs w:val="22"/>
          <w:lang w:val="en-US"/>
        </w:rPr>
        <w:t>lame-retardant polyamide 11 (PA</w:t>
      </w:r>
      <w:r w:rsidRPr="00457DE5">
        <w:rPr>
          <w:rFonts w:ascii="Arial" w:hAnsi="Arial" w:cs="Arial"/>
          <w:sz w:val="22"/>
          <w:szCs w:val="22"/>
          <w:lang w:val="en-US"/>
        </w:rPr>
        <w:t xml:space="preserve">11). This bio-based engineering plastic combines excellent mechanical properties under static and dynamic load with high temperature and chemical resistance. It is also abrasion-resistant. Because it is produced primarily </w:t>
      </w:r>
      <w:r w:rsidR="004A4FD1" w:rsidRPr="00457DE5">
        <w:rPr>
          <w:rFonts w:ascii="Arial" w:hAnsi="Arial" w:cs="Arial"/>
          <w:sz w:val="22"/>
          <w:szCs w:val="22"/>
          <w:lang w:val="en-US"/>
        </w:rPr>
        <w:t xml:space="preserve">on the basis of </w:t>
      </w:r>
      <w:r w:rsidRPr="00457DE5">
        <w:rPr>
          <w:rFonts w:ascii="Arial" w:hAnsi="Arial" w:cs="Arial"/>
          <w:sz w:val="22"/>
          <w:szCs w:val="22"/>
          <w:lang w:val="en-US"/>
        </w:rPr>
        <w:t xml:space="preserve">castor oil obtained from the seeds of the tropical castor oil plant – also called the miracle tree – it has a better </w:t>
      </w:r>
      <w:r w:rsidRPr="00457DE5">
        <w:rPr>
          <w:rFonts w:ascii="Arial" w:hAnsi="Arial" w:cs="Arial"/>
          <w:spacing w:val="2"/>
          <w:sz w:val="22"/>
          <w:szCs w:val="22"/>
          <w:lang w:val="en-US"/>
        </w:rPr>
        <w:t>CO</w:t>
      </w:r>
      <w:r w:rsidRPr="00457DE5">
        <w:rPr>
          <w:rFonts w:ascii="Arial" w:hAnsi="Arial" w:cs="Arial"/>
          <w:spacing w:val="2"/>
          <w:sz w:val="22"/>
          <w:szCs w:val="22"/>
          <w:vertAlign w:val="subscript"/>
          <w:lang w:val="en-US"/>
        </w:rPr>
        <w:t>2</w:t>
      </w:r>
      <w:r w:rsidRPr="00457DE5">
        <w:rPr>
          <w:rFonts w:ascii="Arial" w:hAnsi="Arial" w:cs="Arial"/>
          <w:sz w:val="22"/>
          <w:szCs w:val="22"/>
          <w:lang w:val="en-US"/>
        </w:rPr>
        <w:t xml:space="preserve"> balance than polyamides based on fossil energy sources. </w:t>
      </w:r>
    </w:p>
    <w:p w:rsidR="00491481" w:rsidRPr="00457DE5" w:rsidRDefault="00491481" w:rsidP="00A26F75">
      <w:pPr>
        <w:spacing w:after="0"/>
        <w:rPr>
          <w:rFonts w:ascii="Arial" w:hAnsi="Arial" w:cs="Arial"/>
          <w:sz w:val="22"/>
          <w:szCs w:val="22"/>
          <w:lang w:val="en-US"/>
        </w:rPr>
      </w:pPr>
      <w:r w:rsidRPr="00457DE5">
        <w:rPr>
          <w:rFonts w:ascii="Arial" w:hAnsi="Arial" w:cs="Arial"/>
          <w:sz w:val="22"/>
          <w:szCs w:val="22"/>
          <w:lang w:val="en-US"/>
        </w:rPr>
        <w:t xml:space="preserve">One of the first users is a German company called </w:t>
      </w:r>
      <w:proofErr w:type="spellStart"/>
      <w:r w:rsidRPr="00457DE5">
        <w:rPr>
          <w:rFonts w:ascii="Arial" w:hAnsi="Arial" w:cs="Arial"/>
          <w:sz w:val="22"/>
          <w:szCs w:val="22"/>
          <w:lang w:val="en-US"/>
        </w:rPr>
        <w:t>b+m</w:t>
      </w:r>
      <w:proofErr w:type="spellEnd"/>
      <w:r w:rsidRPr="00457DE5">
        <w:rPr>
          <w:rFonts w:ascii="Arial" w:hAnsi="Arial" w:cs="Arial"/>
          <w:sz w:val="22"/>
          <w:szCs w:val="22"/>
          <w:lang w:val="en-US"/>
        </w:rPr>
        <w:t xml:space="preserve"> surface systems, </w:t>
      </w:r>
      <w:r w:rsidR="00907FCE" w:rsidRPr="00457DE5">
        <w:rPr>
          <w:rFonts w:ascii="Arial" w:hAnsi="Arial" w:cs="Arial"/>
          <w:sz w:val="22"/>
          <w:szCs w:val="22"/>
          <w:lang w:val="en-US"/>
        </w:rPr>
        <w:t>a leading supplier of fully automated painting plants and paint application systems for surfaces with very high quality standards</w:t>
      </w:r>
      <w:r w:rsidRPr="00457DE5">
        <w:rPr>
          <w:rFonts w:ascii="Arial" w:hAnsi="Arial" w:cs="Arial"/>
          <w:sz w:val="22"/>
          <w:szCs w:val="22"/>
          <w:lang w:val="en-US"/>
        </w:rPr>
        <w:t xml:space="preserve">. The company uses the resource-conserving </w:t>
      </w:r>
      <w:r w:rsidR="001C2857" w:rsidRPr="00457DE5">
        <w:rPr>
          <w:rFonts w:ascii="Arial" w:hAnsi="Arial" w:cs="Arial"/>
          <w:sz w:val="22"/>
          <w:szCs w:val="22"/>
          <w:lang w:val="en-US"/>
        </w:rPr>
        <w:t>bio-based</w:t>
      </w:r>
      <w:r w:rsidR="004A4FD1" w:rsidRPr="00457DE5">
        <w:rPr>
          <w:rFonts w:ascii="Arial" w:hAnsi="Arial" w:cs="Arial"/>
          <w:sz w:val="22"/>
          <w:szCs w:val="22"/>
          <w:lang w:val="en-US"/>
        </w:rPr>
        <w:t xml:space="preserve"> </w:t>
      </w:r>
      <w:r w:rsidRPr="00457DE5">
        <w:rPr>
          <w:rFonts w:ascii="Arial" w:hAnsi="Arial" w:cs="Arial"/>
          <w:sz w:val="22"/>
          <w:szCs w:val="22"/>
          <w:lang w:val="en-US"/>
        </w:rPr>
        <w:t xml:space="preserve">corrugated tubing from REIKU as standard for its latest </w:t>
      </w:r>
      <w:r w:rsidR="00907FCE" w:rsidRPr="00457DE5">
        <w:rPr>
          <w:rFonts w:ascii="Arial" w:hAnsi="Arial" w:cs="Arial"/>
          <w:sz w:val="22"/>
          <w:szCs w:val="22"/>
          <w:lang w:val="en-US"/>
        </w:rPr>
        <w:t>painting</w:t>
      </w:r>
      <w:r w:rsidRPr="00457DE5">
        <w:rPr>
          <w:rFonts w:ascii="Arial" w:hAnsi="Arial" w:cs="Arial"/>
          <w:sz w:val="22"/>
          <w:szCs w:val="22"/>
          <w:lang w:val="en-US"/>
        </w:rPr>
        <w:t xml:space="preserve"> robot generation, Type T1 X5. The</w:t>
      </w:r>
      <w:r w:rsidR="004A4FD1" w:rsidRPr="00457DE5">
        <w:rPr>
          <w:rFonts w:ascii="Arial" w:hAnsi="Arial" w:cs="Arial"/>
          <w:sz w:val="22"/>
          <w:szCs w:val="22"/>
          <w:lang w:val="en-US"/>
        </w:rPr>
        <w:t xml:space="preserve"> tubing is </w:t>
      </w:r>
      <w:r w:rsidRPr="00457DE5">
        <w:rPr>
          <w:rFonts w:ascii="Arial" w:hAnsi="Arial" w:cs="Arial"/>
          <w:sz w:val="22"/>
          <w:szCs w:val="22"/>
          <w:lang w:val="en-US"/>
        </w:rPr>
        <w:t>mounted on the outside of the robot arm, end</w:t>
      </w:r>
      <w:r w:rsidR="004A4FD1" w:rsidRPr="00457DE5">
        <w:rPr>
          <w:rFonts w:ascii="Arial" w:hAnsi="Arial" w:cs="Arial"/>
          <w:sz w:val="22"/>
          <w:szCs w:val="22"/>
          <w:lang w:val="en-US"/>
        </w:rPr>
        <w:t>s</w:t>
      </w:r>
      <w:r w:rsidRPr="00457DE5">
        <w:rPr>
          <w:rFonts w:ascii="Arial" w:hAnsi="Arial" w:cs="Arial"/>
          <w:sz w:val="22"/>
          <w:szCs w:val="22"/>
          <w:lang w:val="en-US"/>
        </w:rPr>
        <w:t xml:space="preserve"> on its </w:t>
      </w:r>
      <w:r w:rsidR="004A4FD1" w:rsidRPr="00457DE5">
        <w:rPr>
          <w:rFonts w:ascii="Arial" w:hAnsi="Arial" w:cs="Arial"/>
          <w:sz w:val="22"/>
          <w:szCs w:val="22"/>
          <w:lang w:val="en-US"/>
        </w:rPr>
        <w:t xml:space="preserve">third </w:t>
      </w:r>
      <w:r w:rsidRPr="00457DE5">
        <w:rPr>
          <w:rFonts w:ascii="Arial" w:hAnsi="Arial" w:cs="Arial"/>
          <w:sz w:val="22"/>
          <w:szCs w:val="22"/>
          <w:lang w:val="en-US"/>
        </w:rPr>
        <w:t>axis</w:t>
      </w:r>
      <w:r w:rsidR="004A4FD1" w:rsidRPr="00457DE5">
        <w:rPr>
          <w:rFonts w:ascii="Arial" w:hAnsi="Arial" w:cs="Arial"/>
          <w:sz w:val="22"/>
          <w:szCs w:val="22"/>
          <w:lang w:val="en-US"/>
        </w:rPr>
        <w:t>,</w:t>
      </w:r>
      <w:r w:rsidRPr="00457DE5">
        <w:rPr>
          <w:rFonts w:ascii="Arial" w:hAnsi="Arial" w:cs="Arial"/>
          <w:sz w:val="22"/>
          <w:szCs w:val="22"/>
          <w:lang w:val="en-US"/>
        </w:rPr>
        <w:t xml:space="preserve"> and protect</w:t>
      </w:r>
      <w:r w:rsidR="004A4FD1" w:rsidRPr="00457DE5">
        <w:rPr>
          <w:rFonts w:ascii="Arial" w:hAnsi="Arial" w:cs="Arial"/>
          <w:sz w:val="22"/>
          <w:szCs w:val="22"/>
          <w:lang w:val="en-US"/>
        </w:rPr>
        <w:t>s</w:t>
      </w:r>
      <w:r w:rsidRPr="00457DE5">
        <w:rPr>
          <w:rFonts w:ascii="Arial" w:hAnsi="Arial" w:cs="Arial"/>
          <w:sz w:val="22"/>
          <w:szCs w:val="22"/>
          <w:lang w:val="en-US"/>
        </w:rPr>
        <w:t xml:space="preserve"> the cable and wiring packages that supply the head of the robot and its atomizers with control signals, energy, air, coating material and rinse media. </w:t>
      </w:r>
    </w:p>
    <w:p w:rsidR="00491481" w:rsidRPr="00457DE5" w:rsidRDefault="00491481" w:rsidP="00A26F75">
      <w:pPr>
        <w:spacing w:after="0"/>
        <w:rPr>
          <w:rFonts w:ascii="Arial" w:hAnsi="Arial" w:cs="Arial"/>
          <w:sz w:val="22"/>
          <w:szCs w:val="22"/>
          <w:lang w:val="en-US"/>
        </w:rPr>
      </w:pPr>
      <w:r w:rsidRPr="00457DE5">
        <w:rPr>
          <w:rFonts w:ascii="Arial" w:hAnsi="Arial" w:cs="Arial"/>
          <w:sz w:val="22"/>
          <w:szCs w:val="22"/>
          <w:lang w:val="en-US"/>
        </w:rPr>
        <w:t xml:space="preserve">The 6-axis jointed-arm robots from b+m surface systems normally operate in three-shift rotas and continuously </w:t>
      </w:r>
      <w:r w:rsidR="004A4FD1" w:rsidRPr="00457DE5">
        <w:rPr>
          <w:rFonts w:ascii="Arial" w:hAnsi="Arial" w:cs="Arial"/>
          <w:sz w:val="22"/>
          <w:szCs w:val="22"/>
          <w:lang w:val="en-US"/>
        </w:rPr>
        <w:t xml:space="preserve">perform </w:t>
      </w:r>
      <w:r w:rsidRPr="00457DE5">
        <w:rPr>
          <w:rFonts w:ascii="Arial" w:hAnsi="Arial" w:cs="Arial"/>
          <w:sz w:val="22"/>
          <w:szCs w:val="22"/>
          <w:lang w:val="en-US"/>
        </w:rPr>
        <w:t>fast</w:t>
      </w:r>
      <w:r w:rsidR="004A4FD1" w:rsidRPr="00457DE5">
        <w:rPr>
          <w:rFonts w:ascii="Arial" w:hAnsi="Arial" w:cs="Arial"/>
          <w:sz w:val="22"/>
          <w:szCs w:val="22"/>
          <w:lang w:val="en-US"/>
        </w:rPr>
        <w:t>,</w:t>
      </w:r>
      <w:r w:rsidRPr="00457DE5">
        <w:rPr>
          <w:rFonts w:ascii="Arial" w:hAnsi="Arial" w:cs="Arial"/>
          <w:sz w:val="22"/>
          <w:szCs w:val="22"/>
          <w:lang w:val="en-US"/>
        </w:rPr>
        <w:t xml:space="preserve"> three-dimensional movements with high axis speeds and accelerations. To achieve a long service life for all </w:t>
      </w:r>
      <w:r w:rsidR="004A4FD1" w:rsidRPr="00457DE5">
        <w:rPr>
          <w:rFonts w:ascii="Arial" w:hAnsi="Arial" w:cs="Arial"/>
          <w:sz w:val="22"/>
          <w:szCs w:val="22"/>
          <w:lang w:val="en-US"/>
        </w:rPr>
        <w:t xml:space="preserve">the </w:t>
      </w:r>
      <w:r w:rsidRPr="00457DE5">
        <w:rPr>
          <w:rFonts w:ascii="Arial" w:hAnsi="Arial" w:cs="Arial"/>
          <w:sz w:val="22"/>
          <w:szCs w:val="22"/>
          <w:lang w:val="en-US"/>
        </w:rPr>
        <w:t>relevant components, the cable protection</w:t>
      </w:r>
      <w:r w:rsidR="004A4FD1" w:rsidRPr="00457DE5">
        <w:rPr>
          <w:rFonts w:ascii="Arial" w:hAnsi="Arial" w:cs="Arial"/>
          <w:sz w:val="22"/>
          <w:szCs w:val="22"/>
          <w:lang w:val="en-US"/>
        </w:rPr>
        <w:t xml:space="preserve"> system</w:t>
      </w:r>
      <w:r w:rsidRPr="00457DE5">
        <w:rPr>
          <w:rFonts w:ascii="Arial" w:hAnsi="Arial" w:cs="Arial"/>
          <w:sz w:val="22"/>
          <w:szCs w:val="22"/>
          <w:lang w:val="en-US"/>
        </w:rPr>
        <w:t xml:space="preserve"> must be able to withstand these extreme stresses. For this reason, the robot manufacturer has opted for REIKU's corrugated </w:t>
      </w:r>
      <w:r w:rsidR="001C2857" w:rsidRPr="00457DE5">
        <w:rPr>
          <w:rFonts w:ascii="Arial" w:hAnsi="Arial" w:cs="Arial"/>
          <w:sz w:val="22"/>
          <w:szCs w:val="22"/>
          <w:lang w:val="en-US"/>
        </w:rPr>
        <w:t>bio-based</w:t>
      </w:r>
      <w:r w:rsidR="004A4FD1" w:rsidRPr="00457DE5">
        <w:rPr>
          <w:rFonts w:ascii="Arial" w:hAnsi="Arial" w:cs="Arial"/>
          <w:sz w:val="22"/>
          <w:szCs w:val="22"/>
          <w:lang w:val="en-US"/>
        </w:rPr>
        <w:t xml:space="preserve"> </w:t>
      </w:r>
      <w:r w:rsidRPr="00457DE5">
        <w:rPr>
          <w:rFonts w:ascii="Arial" w:hAnsi="Arial" w:cs="Arial"/>
          <w:sz w:val="22"/>
          <w:szCs w:val="22"/>
          <w:lang w:val="en-US"/>
        </w:rPr>
        <w:t>tubing, which is optimized for such high dynamic loads. After now more than 12 months of continuous industrial application, b+m</w:t>
      </w:r>
      <w:r w:rsidR="007A708A" w:rsidRPr="00457DE5">
        <w:rPr>
          <w:rFonts w:ascii="Arial" w:hAnsi="Arial" w:cs="Arial"/>
          <w:sz w:val="22"/>
          <w:szCs w:val="22"/>
          <w:lang w:val="en-US"/>
        </w:rPr>
        <w:t xml:space="preserve">’s experience has been nothing but </w:t>
      </w:r>
      <w:r w:rsidRPr="00457DE5">
        <w:rPr>
          <w:rFonts w:ascii="Arial" w:hAnsi="Arial" w:cs="Arial"/>
          <w:sz w:val="22"/>
          <w:szCs w:val="22"/>
          <w:lang w:val="en-US"/>
        </w:rPr>
        <w:t>positive. Over this period, the</w:t>
      </w:r>
      <w:r w:rsidR="007A708A" w:rsidRPr="00457DE5">
        <w:rPr>
          <w:rFonts w:ascii="Arial" w:hAnsi="Arial" w:cs="Arial"/>
          <w:sz w:val="22"/>
          <w:szCs w:val="22"/>
          <w:lang w:val="en-US"/>
        </w:rPr>
        <w:t xml:space="preserve"> company has </w:t>
      </w:r>
      <w:r w:rsidRPr="00457DE5">
        <w:rPr>
          <w:rFonts w:ascii="Arial" w:hAnsi="Arial" w:cs="Arial"/>
          <w:sz w:val="22"/>
          <w:szCs w:val="22"/>
          <w:lang w:val="en-US"/>
        </w:rPr>
        <w:t xml:space="preserve">installed around 1,000 m of corrugated </w:t>
      </w:r>
      <w:r w:rsidR="001C2857" w:rsidRPr="00457DE5">
        <w:rPr>
          <w:rFonts w:ascii="Arial" w:hAnsi="Arial" w:cs="Arial"/>
          <w:sz w:val="22"/>
          <w:szCs w:val="22"/>
          <w:lang w:val="en-US"/>
        </w:rPr>
        <w:t>bio-based</w:t>
      </w:r>
      <w:r w:rsidR="00907FCE" w:rsidRPr="00457DE5">
        <w:rPr>
          <w:rFonts w:ascii="Arial" w:hAnsi="Arial" w:cs="Arial"/>
          <w:sz w:val="22"/>
          <w:szCs w:val="22"/>
          <w:lang w:val="en-US"/>
        </w:rPr>
        <w:t xml:space="preserve"> </w:t>
      </w:r>
      <w:r w:rsidRPr="00457DE5">
        <w:rPr>
          <w:rFonts w:ascii="Arial" w:hAnsi="Arial" w:cs="Arial"/>
          <w:sz w:val="22"/>
          <w:szCs w:val="22"/>
          <w:lang w:val="en-US"/>
        </w:rPr>
        <w:t>cable protection tubing NW70 and ha</w:t>
      </w:r>
      <w:r w:rsidR="007A708A" w:rsidRPr="00457DE5">
        <w:rPr>
          <w:rFonts w:ascii="Arial" w:hAnsi="Arial" w:cs="Arial"/>
          <w:sz w:val="22"/>
          <w:szCs w:val="22"/>
          <w:lang w:val="en-US"/>
        </w:rPr>
        <w:t>s</w:t>
      </w:r>
      <w:r w:rsidRPr="00457DE5">
        <w:rPr>
          <w:rFonts w:ascii="Arial" w:hAnsi="Arial" w:cs="Arial"/>
          <w:sz w:val="22"/>
          <w:szCs w:val="22"/>
          <w:lang w:val="en-US"/>
        </w:rPr>
        <w:t xml:space="preserve"> so far not had a single report of failure or </w:t>
      </w:r>
      <w:r w:rsidR="007A708A" w:rsidRPr="00457DE5">
        <w:rPr>
          <w:rFonts w:ascii="Arial" w:hAnsi="Arial" w:cs="Arial"/>
          <w:sz w:val="22"/>
          <w:szCs w:val="22"/>
          <w:lang w:val="en-US"/>
        </w:rPr>
        <w:t xml:space="preserve">a single </w:t>
      </w:r>
      <w:r w:rsidRPr="00457DE5">
        <w:rPr>
          <w:rFonts w:ascii="Arial" w:hAnsi="Arial" w:cs="Arial"/>
          <w:sz w:val="22"/>
          <w:szCs w:val="22"/>
          <w:lang w:val="en-US"/>
        </w:rPr>
        <w:t>complaint. "For our customers, this means minimum downtimes due to maintenance work</w:t>
      </w:r>
      <w:r w:rsidR="007A708A" w:rsidRPr="00457DE5">
        <w:rPr>
          <w:rFonts w:ascii="Arial" w:hAnsi="Arial" w:cs="Arial"/>
          <w:sz w:val="22"/>
          <w:szCs w:val="22"/>
          <w:lang w:val="en-US"/>
        </w:rPr>
        <w:t>,</w:t>
      </w:r>
      <w:r w:rsidRPr="00457DE5">
        <w:rPr>
          <w:rFonts w:ascii="Arial" w:hAnsi="Arial" w:cs="Arial"/>
          <w:sz w:val="22"/>
          <w:szCs w:val="22"/>
          <w:lang w:val="en-US"/>
        </w:rPr>
        <w:t xml:space="preserve"> and thus lower overall costs," says b+m.</w:t>
      </w:r>
    </w:p>
    <w:p w:rsidR="00491481" w:rsidRPr="00457DE5" w:rsidRDefault="00491481" w:rsidP="00A26F75">
      <w:pPr>
        <w:spacing w:after="0"/>
        <w:rPr>
          <w:rFonts w:ascii="Arial" w:hAnsi="Arial" w:cs="Arial"/>
          <w:sz w:val="22"/>
          <w:szCs w:val="22"/>
          <w:lang w:val="en-US"/>
        </w:rPr>
      </w:pPr>
      <w:r w:rsidRPr="00457DE5">
        <w:rPr>
          <w:rFonts w:ascii="Arial" w:hAnsi="Arial" w:cs="Arial"/>
          <w:sz w:val="22"/>
          <w:szCs w:val="22"/>
          <w:lang w:val="en-US"/>
        </w:rPr>
        <w:lastRenderedPageBreak/>
        <w:t xml:space="preserve">REIKU corrugated cable protection </w:t>
      </w:r>
      <w:r w:rsidR="001C2857" w:rsidRPr="00457DE5">
        <w:rPr>
          <w:rFonts w:ascii="Arial" w:hAnsi="Arial" w:cs="Arial"/>
          <w:sz w:val="22"/>
          <w:szCs w:val="22"/>
          <w:lang w:val="en-US"/>
        </w:rPr>
        <w:t>tubing</w:t>
      </w:r>
      <w:r w:rsidRPr="00457DE5">
        <w:rPr>
          <w:rFonts w:ascii="Arial" w:hAnsi="Arial" w:cs="Arial"/>
          <w:sz w:val="22"/>
          <w:szCs w:val="22"/>
          <w:lang w:val="en-US"/>
        </w:rPr>
        <w:t xml:space="preserve"> is available in a variety of types to satisfy specific application requirements. PA6 and thermoplastic polyester (TPE) are the materials of choice for general machine, apparatus and vehicle construction. Corrugated tubing of thermoplastic polyurethane (TPU) </w:t>
      </w:r>
      <w:r w:rsidR="007A708A" w:rsidRPr="00457DE5">
        <w:rPr>
          <w:rFonts w:ascii="Arial" w:hAnsi="Arial" w:cs="Arial"/>
          <w:sz w:val="22"/>
          <w:szCs w:val="22"/>
          <w:lang w:val="en-US"/>
        </w:rPr>
        <w:t xml:space="preserve">will </w:t>
      </w:r>
      <w:r w:rsidRPr="00457DE5">
        <w:rPr>
          <w:rFonts w:ascii="Arial" w:hAnsi="Arial" w:cs="Arial"/>
          <w:sz w:val="22"/>
          <w:szCs w:val="22"/>
          <w:lang w:val="en-US"/>
        </w:rPr>
        <w:t>also resist the high dynamic stresses that are typical for the movements of industrial robots. PA12 additionally complies with the demand in rough environments for high static and dynamic load stress resistance at particularly low temperatures, while the PA11</w:t>
      </w:r>
      <w:r w:rsidR="007A708A" w:rsidRPr="00457DE5">
        <w:rPr>
          <w:rFonts w:ascii="Arial" w:hAnsi="Arial" w:cs="Arial"/>
          <w:sz w:val="22"/>
          <w:szCs w:val="22"/>
          <w:lang w:val="en-US"/>
        </w:rPr>
        <w:t xml:space="preserve"> </w:t>
      </w:r>
      <w:r w:rsidR="001C2857" w:rsidRPr="00457DE5">
        <w:rPr>
          <w:rFonts w:ascii="Arial" w:hAnsi="Arial" w:cs="Arial"/>
          <w:sz w:val="22"/>
          <w:szCs w:val="22"/>
          <w:lang w:val="en-US"/>
        </w:rPr>
        <w:t>bio-based</w:t>
      </w:r>
      <w:r w:rsidR="007A708A" w:rsidRPr="00457DE5">
        <w:rPr>
          <w:rFonts w:ascii="Arial" w:hAnsi="Arial" w:cs="Arial"/>
          <w:sz w:val="22"/>
          <w:szCs w:val="22"/>
          <w:lang w:val="en-US"/>
        </w:rPr>
        <w:t xml:space="preserve"> </w:t>
      </w:r>
      <w:r w:rsidRPr="00457DE5">
        <w:rPr>
          <w:rFonts w:ascii="Arial" w:hAnsi="Arial" w:cs="Arial"/>
          <w:sz w:val="22"/>
          <w:szCs w:val="22"/>
          <w:lang w:val="en-US"/>
        </w:rPr>
        <w:t xml:space="preserve">types combine a maximum of dynamic load resistance, UV, chemical and temperature resistance. </w:t>
      </w:r>
    </w:p>
    <w:p w:rsidR="00491481" w:rsidRPr="00457DE5" w:rsidRDefault="00491481" w:rsidP="00A26F75">
      <w:pPr>
        <w:spacing w:after="0" w:line="240" w:lineRule="auto"/>
        <w:rPr>
          <w:rFonts w:ascii="Arial" w:hAnsi="Arial" w:cs="Arial"/>
          <w:sz w:val="20"/>
          <w:szCs w:val="20"/>
          <w:lang w:val="en-US"/>
        </w:rPr>
      </w:pPr>
      <w:r w:rsidRPr="00457DE5">
        <w:rPr>
          <w:rFonts w:ascii="Arial" w:hAnsi="Arial" w:cs="Arial"/>
          <w:b/>
          <w:sz w:val="20"/>
          <w:szCs w:val="20"/>
          <w:lang w:val="en-US"/>
        </w:rPr>
        <w:t>REIKU GmbH</w:t>
      </w:r>
      <w:r w:rsidRPr="00457DE5">
        <w:rPr>
          <w:rFonts w:ascii="Arial" w:hAnsi="Arial" w:cs="Arial"/>
          <w:sz w:val="20"/>
          <w:szCs w:val="20"/>
          <w:lang w:val="en-US"/>
        </w:rPr>
        <w:t xml:space="preserve"> (www.reiku.de) is an internationally operating medium-sized company based in Wiehl / Germany which develops, produces and markets complete cable protection systems for static and dynamic uses in robotics and automation technology, in addition to bundling systems with a zipper style closure, plastic sheathing, corrugated tubing and fittings, heat protection tissues and braided tubings. The company's products are designed to protect cables, conductors and other parts from contamination with foreign matter as well as from chemical, thermal or mechanical loads. Its portfolio of cable protection systems made of advanced engineering plastics extends from fittings through bracket systems and tube clamps to sophisticated system components which comprise connecting joints and cable stars in addition to jointed tubing, gripping clamps, conduit protectors and spring holders.</w:t>
      </w:r>
    </w:p>
    <w:p w:rsidR="00491481" w:rsidRPr="00457DE5" w:rsidRDefault="00491481" w:rsidP="007F1C56">
      <w:pPr>
        <w:spacing w:before="0" w:after="0" w:line="240" w:lineRule="auto"/>
        <w:rPr>
          <w:rFonts w:ascii="Arial" w:hAnsi="Arial" w:cs="Arial"/>
          <w:sz w:val="20"/>
          <w:szCs w:val="20"/>
          <w:lang w:val="en-US"/>
        </w:rPr>
      </w:pPr>
    </w:p>
    <w:p w:rsidR="00491481" w:rsidRPr="00457DE5" w:rsidRDefault="00491481" w:rsidP="00A26F75">
      <w:pPr>
        <w:tabs>
          <w:tab w:val="left" w:pos="7020"/>
          <w:tab w:val="right" w:pos="9000"/>
        </w:tabs>
        <w:spacing w:before="0" w:after="0" w:line="240" w:lineRule="auto"/>
        <w:rPr>
          <w:rFonts w:ascii="Arial" w:hAnsi="Arial"/>
          <w:sz w:val="22"/>
          <w:szCs w:val="22"/>
          <w:u w:val="single"/>
          <w:lang w:val="en-US"/>
        </w:rPr>
      </w:pPr>
      <w:r w:rsidRPr="00457DE5">
        <w:rPr>
          <w:rFonts w:ascii="Arial" w:hAnsi="Arial"/>
          <w:sz w:val="22"/>
          <w:szCs w:val="22"/>
          <w:u w:val="single"/>
          <w:lang w:val="en-US"/>
        </w:rPr>
        <w:t>Further information on cable protection systems:</w:t>
      </w:r>
    </w:p>
    <w:p w:rsidR="00491481" w:rsidRPr="00457DE5" w:rsidRDefault="00491481" w:rsidP="006D68B6">
      <w:pPr>
        <w:tabs>
          <w:tab w:val="left" w:pos="7020"/>
          <w:tab w:val="right" w:pos="9000"/>
        </w:tabs>
        <w:spacing w:before="0" w:after="0" w:line="240" w:lineRule="auto"/>
        <w:rPr>
          <w:rFonts w:ascii="Arial" w:hAnsi="Arial" w:cs="Arial"/>
          <w:sz w:val="22"/>
          <w:szCs w:val="22"/>
          <w:lang w:val="de-DE"/>
        </w:rPr>
      </w:pPr>
      <w:r w:rsidRPr="00457DE5">
        <w:rPr>
          <w:rFonts w:ascii="Arial" w:hAnsi="Arial" w:cs="Arial"/>
          <w:sz w:val="22"/>
          <w:szCs w:val="22"/>
          <w:lang w:val="de-DE"/>
        </w:rPr>
        <w:t>Peter Sailer, REIKU GmbH Kabelschutzsysteme</w:t>
      </w:r>
    </w:p>
    <w:p w:rsidR="00491481" w:rsidRPr="00457DE5" w:rsidRDefault="00491481" w:rsidP="006D68B6">
      <w:pPr>
        <w:tabs>
          <w:tab w:val="left" w:pos="7020"/>
          <w:tab w:val="right" w:pos="9000"/>
        </w:tabs>
        <w:spacing w:before="0" w:after="0" w:line="240" w:lineRule="auto"/>
        <w:rPr>
          <w:rFonts w:ascii="Arial" w:hAnsi="Arial" w:cs="Arial"/>
          <w:sz w:val="22"/>
          <w:szCs w:val="22"/>
          <w:lang w:val="de-DE"/>
        </w:rPr>
      </w:pPr>
      <w:r w:rsidRPr="00457DE5">
        <w:rPr>
          <w:rFonts w:ascii="Arial" w:hAnsi="Arial" w:cs="Arial"/>
          <w:sz w:val="22"/>
          <w:szCs w:val="22"/>
          <w:lang w:val="de-DE"/>
        </w:rPr>
        <w:t>Robert-Bosch-Straße 3, D-51674 Wiehl-</w:t>
      </w:r>
      <w:proofErr w:type="spellStart"/>
      <w:r w:rsidRPr="00457DE5">
        <w:rPr>
          <w:rFonts w:ascii="Arial" w:hAnsi="Arial" w:cs="Arial"/>
          <w:sz w:val="22"/>
          <w:szCs w:val="22"/>
          <w:lang w:val="de-DE"/>
        </w:rPr>
        <w:t>Bomig</w:t>
      </w:r>
      <w:proofErr w:type="spellEnd"/>
      <w:r w:rsidRPr="00457DE5">
        <w:rPr>
          <w:rFonts w:ascii="Arial" w:hAnsi="Arial" w:cs="Arial"/>
          <w:sz w:val="22"/>
          <w:szCs w:val="22"/>
          <w:lang w:val="de-DE"/>
        </w:rPr>
        <w:t xml:space="preserve"> / Germany</w:t>
      </w:r>
    </w:p>
    <w:p w:rsidR="00491481" w:rsidRPr="00457DE5" w:rsidRDefault="00907FCE" w:rsidP="006D68B6">
      <w:pPr>
        <w:tabs>
          <w:tab w:val="left" w:pos="7020"/>
          <w:tab w:val="right" w:pos="9000"/>
        </w:tabs>
        <w:spacing w:before="0" w:after="0" w:line="240" w:lineRule="auto"/>
        <w:rPr>
          <w:rFonts w:ascii="Arial" w:hAnsi="Arial" w:cs="Arial"/>
          <w:sz w:val="22"/>
          <w:szCs w:val="22"/>
          <w:lang w:val="en-US"/>
        </w:rPr>
      </w:pPr>
      <w:r w:rsidRPr="00457DE5">
        <w:rPr>
          <w:rFonts w:ascii="Arial" w:hAnsi="Arial" w:cs="Arial"/>
          <w:sz w:val="22"/>
          <w:szCs w:val="22"/>
          <w:lang w:val="en-US"/>
        </w:rPr>
        <w:t>Phone: +49 (0) 22</w:t>
      </w:r>
      <w:r w:rsidR="00491481" w:rsidRPr="00457DE5">
        <w:rPr>
          <w:rFonts w:ascii="Arial" w:hAnsi="Arial" w:cs="Arial"/>
          <w:sz w:val="22"/>
          <w:szCs w:val="22"/>
          <w:lang w:val="en-US"/>
        </w:rPr>
        <w:t>61/70</w:t>
      </w:r>
      <w:r w:rsidRPr="00457DE5">
        <w:rPr>
          <w:rFonts w:ascii="Arial" w:hAnsi="Arial" w:cs="Arial"/>
          <w:sz w:val="22"/>
          <w:szCs w:val="22"/>
          <w:lang w:val="en-US"/>
        </w:rPr>
        <w:t>01-0, Fax: +49 (0) 2261/70</w:t>
      </w:r>
      <w:r w:rsidR="00491481" w:rsidRPr="00457DE5">
        <w:rPr>
          <w:rFonts w:ascii="Arial" w:hAnsi="Arial" w:cs="Arial"/>
          <w:sz w:val="22"/>
          <w:szCs w:val="22"/>
          <w:lang w:val="en-US"/>
        </w:rPr>
        <w:t>01-24</w:t>
      </w:r>
    </w:p>
    <w:p w:rsidR="00491481" w:rsidRPr="00457DE5" w:rsidRDefault="00491481" w:rsidP="000D4ADD">
      <w:pPr>
        <w:tabs>
          <w:tab w:val="left" w:pos="7020"/>
          <w:tab w:val="right" w:pos="9000"/>
        </w:tabs>
        <w:spacing w:before="0" w:after="0" w:line="240" w:lineRule="auto"/>
        <w:rPr>
          <w:rFonts w:ascii="Arial" w:hAnsi="Arial"/>
          <w:sz w:val="22"/>
          <w:szCs w:val="22"/>
          <w:lang w:val="en-US"/>
        </w:rPr>
      </w:pPr>
      <w:r w:rsidRPr="00457DE5">
        <w:rPr>
          <w:rFonts w:ascii="Arial" w:hAnsi="Arial"/>
          <w:sz w:val="22"/>
          <w:szCs w:val="22"/>
          <w:lang w:val="en-US"/>
        </w:rPr>
        <w:t>E-Mail: scholten@reiku.de</w:t>
      </w:r>
    </w:p>
    <w:p w:rsidR="00491481" w:rsidRPr="00457DE5" w:rsidRDefault="00491481" w:rsidP="000D4ADD">
      <w:pPr>
        <w:tabs>
          <w:tab w:val="left" w:pos="7020"/>
          <w:tab w:val="right" w:pos="9000"/>
        </w:tabs>
        <w:spacing w:before="0" w:after="0" w:line="240" w:lineRule="auto"/>
        <w:rPr>
          <w:rFonts w:ascii="Arial" w:hAnsi="Arial"/>
          <w:sz w:val="22"/>
          <w:szCs w:val="22"/>
          <w:lang w:val="en-US"/>
        </w:rPr>
      </w:pPr>
      <w:r w:rsidRPr="00457DE5">
        <w:rPr>
          <w:rFonts w:ascii="Arial" w:hAnsi="Arial"/>
          <w:sz w:val="22"/>
          <w:szCs w:val="22"/>
          <w:lang w:val="en-US"/>
        </w:rPr>
        <w:t>www.erika.reiku.com</w:t>
      </w:r>
    </w:p>
    <w:p w:rsidR="00491481" w:rsidRPr="00457DE5" w:rsidRDefault="00491481" w:rsidP="000D4ADD">
      <w:pPr>
        <w:tabs>
          <w:tab w:val="left" w:pos="7020"/>
          <w:tab w:val="right" w:pos="9000"/>
        </w:tabs>
        <w:spacing w:before="0" w:after="0" w:line="240" w:lineRule="auto"/>
        <w:rPr>
          <w:rFonts w:ascii="Arial" w:hAnsi="Arial"/>
          <w:sz w:val="22"/>
          <w:szCs w:val="22"/>
          <w:u w:val="single"/>
          <w:lang w:val="en-US"/>
        </w:rPr>
      </w:pPr>
    </w:p>
    <w:p w:rsidR="00491481" w:rsidRPr="00457DE5" w:rsidRDefault="00491481" w:rsidP="00A26F75">
      <w:pPr>
        <w:tabs>
          <w:tab w:val="left" w:pos="7020"/>
          <w:tab w:val="right" w:pos="9000"/>
        </w:tabs>
        <w:spacing w:before="0" w:after="0" w:line="240" w:lineRule="auto"/>
        <w:rPr>
          <w:rFonts w:ascii="Arial" w:hAnsi="Arial"/>
          <w:sz w:val="22"/>
          <w:szCs w:val="22"/>
          <w:u w:val="single"/>
          <w:lang w:val="en-US"/>
        </w:rPr>
      </w:pPr>
      <w:r w:rsidRPr="00457DE5">
        <w:rPr>
          <w:rFonts w:ascii="Arial" w:hAnsi="Arial"/>
          <w:sz w:val="22"/>
          <w:szCs w:val="22"/>
          <w:u w:val="single"/>
          <w:lang w:val="en-US"/>
        </w:rPr>
        <w:t xml:space="preserve">Further information on </w:t>
      </w:r>
      <w:r w:rsidR="00907FCE" w:rsidRPr="00457DE5">
        <w:rPr>
          <w:rFonts w:ascii="Arial" w:hAnsi="Arial"/>
          <w:sz w:val="22"/>
          <w:szCs w:val="22"/>
          <w:u w:val="single"/>
          <w:lang w:val="en-US"/>
        </w:rPr>
        <w:t>painting</w:t>
      </w:r>
      <w:r w:rsidRPr="00457DE5">
        <w:rPr>
          <w:rFonts w:ascii="Arial" w:hAnsi="Arial"/>
          <w:sz w:val="22"/>
          <w:szCs w:val="22"/>
          <w:u w:val="single"/>
          <w:lang w:val="en-US"/>
        </w:rPr>
        <w:t xml:space="preserve"> robots: </w:t>
      </w:r>
    </w:p>
    <w:p w:rsidR="00491481" w:rsidRPr="00457DE5" w:rsidRDefault="00491481" w:rsidP="00A26F75">
      <w:pPr>
        <w:tabs>
          <w:tab w:val="left" w:pos="7020"/>
          <w:tab w:val="right" w:pos="9000"/>
        </w:tabs>
        <w:spacing w:before="0" w:after="0" w:line="240" w:lineRule="auto"/>
        <w:rPr>
          <w:rFonts w:ascii="Arial" w:hAnsi="Arial" w:cs="Arial"/>
          <w:sz w:val="22"/>
          <w:szCs w:val="22"/>
          <w:lang w:val="de-DE"/>
        </w:rPr>
      </w:pPr>
      <w:proofErr w:type="spellStart"/>
      <w:r w:rsidRPr="00457DE5">
        <w:rPr>
          <w:rFonts w:ascii="Arial" w:hAnsi="Arial"/>
          <w:sz w:val="22"/>
          <w:szCs w:val="22"/>
          <w:lang w:val="de-DE"/>
        </w:rPr>
        <w:t>b+m</w:t>
      </w:r>
      <w:proofErr w:type="spellEnd"/>
      <w:r w:rsidRPr="00457DE5">
        <w:rPr>
          <w:rFonts w:ascii="Arial" w:hAnsi="Arial"/>
          <w:sz w:val="22"/>
          <w:szCs w:val="22"/>
          <w:lang w:val="de-DE"/>
        </w:rPr>
        <w:t xml:space="preserve"> </w:t>
      </w:r>
      <w:proofErr w:type="spellStart"/>
      <w:r w:rsidRPr="00457DE5">
        <w:rPr>
          <w:rFonts w:ascii="Arial" w:hAnsi="Arial"/>
          <w:sz w:val="22"/>
          <w:szCs w:val="22"/>
          <w:lang w:val="de-DE"/>
        </w:rPr>
        <w:t>surface</w:t>
      </w:r>
      <w:proofErr w:type="spellEnd"/>
      <w:r w:rsidRPr="00457DE5">
        <w:rPr>
          <w:rFonts w:ascii="Arial" w:hAnsi="Arial"/>
          <w:sz w:val="22"/>
          <w:szCs w:val="22"/>
          <w:lang w:val="de-DE"/>
        </w:rPr>
        <w:t xml:space="preserve"> </w:t>
      </w:r>
      <w:proofErr w:type="spellStart"/>
      <w:r w:rsidRPr="00457DE5">
        <w:rPr>
          <w:rFonts w:ascii="Arial" w:hAnsi="Arial"/>
          <w:sz w:val="22"/>
          <w:szCs w:val="22"/>
          <w:lang w:val="de-DE"/>
        </w:rPr>
        <w:t>systems</w:t>
      </w:r>
      <w:proofErr w:type="spellEnd"/>
      <w:r w:rsidRPr="00457DE5">
        <w:rPr>
          <w:rFonts w:ascii="Arial" w:hAnsi="Arial"/>
          <w:sz w:val="22"/>
          <w:szCs w:val="22"/>
          <w:lang w:val="de-DE"/>
        </w:rPr>
        <w:t xml:space="preserve"> GmbH</w:t>
      </w:r>
    </w:p>
    <w:p w:rsidR="00491481" w:rsidRPr="00457DE5" w:rsidRDefault="00491481" w:rsidP="00A26F75">
      <w:pPr>
        <w:spacing w:before="0" w:after="0" w:line="240" w:lineRule="auto"/>
        <w:ind w:left="34"/>
        <w:rPr>
          <w:rFonts w:ascii="Arial" w:hAnsi="Arial"/>
          <w:sz w:val="22"/>
          <w:szCs w:val="22"/>
          <w:lang w:val="de-DE"/>
        </w:rPr>
      </w:pPr>
      <w:r w:rsidRPr="00457DE5">
        <w:rPr>
          <w:rFonts w:ascii="Arial" w:hAnsi="Arial"/>
          <w:sz w:val="22"/>
          <w:szCs w:val="22"/>
          <w:lang w:val="de-DE"/>
        </w:rPr>
        <w:t>Meininger Weg 10</w:t>
      </w:r>
      <w:r w:rsidRPr="00457DE5">
        <w:rPr>
          <w:rFonts w:ascii="Arial" w:hAnsi="Arial" w:cs="Arial"/>
          <w:sz w:val="22"/>
          <w:szCs w:val="22"/>
          <w:lang w:val="de-DE"/>
        </w:rPr>
        <w:t>, D-</w:t>
      </w:r>
      <w:r w:rsidRPr="00457DE5">
        <w:rPr>
          <w:rFonts w:ascii="Arial" w:hAnsi="Arial"/>
          <w:sz w:val="22"/>
          <w:szCs w:val="22"/>
          <w:lang w:val="de-DE"/>
        </w:rPr>
        <w:t>36132 Eiterfeld</w:t>
      </w:r>
    </w:p>
    <w:p w:rsidR="00491481" w:rsidRPr="00457DE5" w:rsidRDefault="00491481" w:rsidP="00A26F75">
      <w:pPr>
        <w:spacing w:before="0" w:after="0" w:line="240" w:lineRule="auto"/>
        <w:ind w:left="34"/>
        <w:rPr>
          <w:rFonts w:ascii="Arial" w:hAnsi="Arial" w:cs="Arial"/>
          <w:sz w:val="22"/>
          <w:szCs w:val="22"/>
          <w:lang w:val="en-US"/>
        </w:rPr>
      </w:pPr>
      <w:r w:rsidRPr="00457DE5">
        <w:rPr>
          <w:rFonts w:ascii="Arial" w:hAnsi="Arial" w:cs="Arial"/>
          <w:sz w:val="22"/>
          <w:szCs w:val="22"/>
          <w:lang w:val="en-US"/>
        </w:rPr>
        <w:t xml:space="preserve">Tel.: +49 (0) </w:t>
      </w:r>
      <w:r w:rsidRPr="00457DE5">
        <w:rPr>
          <w:rFonts w:ascii="Arial" w:hAnsi="Arial"/>
          <w:sz w:val="22"/>
          <w:szCs w:val="22"/>
          <w:lang w:val="en-US"/>
        </w:rPr>
        <w:t>6672 9292-0</w:t>
      </w:r>
      <w:r w:rsidRPr="00457DE5">
        <w:rPr>
          <w:rFonts w:ascii="Arial" w:hAnsi="Arial" w:cs="Arial"/>
          <w:sz w:val="22"/>
          <w:szCs w:val="22"/>
          <w:lang w:val="en-US"/>
        </w:rPr>
        <w:t xml:space="preserve">, Fax: +49 (0) </w:t>
      </w:r>
      <w:r w:rsidRPr="00457DE5">
        <w:rPr>
          <w:rFonts w:ascii="Arial" w:hAnsi="Arial"/>
          <w:sz w:val="22"/>
          <w:szCs w:val="22"/>
          <w:lang w:val="en-US"/>
        </w:rPr>
        <w:t>6672 8250</w:t>
      </w:r>
    </w:p>
    <w:p w:rsidR="00491481" w:rsidRPr="00457DE5" w:rsidRDefault="00491481" w:rsidP="00A26F75">
      <w:pPr>
        <w:spacing w:before="0" w:after="0" w:line="240" w:lineRule="auto"/>
        <w:ind w:left="34"/>
        <w:rPr>
          <w:rFonts w:ascii="Arial" w:hAnsi="Arial"/>
          <w:sz w:val="22"/>
          <w:szCs w:val="22"/>
          <w:lang w:val="en-US"/>
        </w:rPr>
      </w:pPr>
      <w:r w:rsidRPr="00457DE5">
        <w:rPr>
          <w:rFonts w:ascii="Arial" w:hAnsi="Arial"/>
          <w:sz w:val="22"/>
          <w:szCs w:val="22"/>
          <w:lang w:val="en-US"/>
        </w:rPr>
        <w:t>E-Mail: info@bm-systems.com</w:t>
      </w:r>
    </w:p>
    <w:p w:rsidR="00491481" w:rsidRPr="00457DE5" w:rsidRDefault="00491481" w:rsidP="00A26F75">
      <w:pPr>
        <w:spacing w:before="0" w:after="0" w:line="240" w:lineRule="auto"/>
        <w:ind w:left="34"/>
        <w:rPr>
          <w:rFonts w:ascii="Arial" w:hAnsi="Arial" w:cs="Arial"/>
          <w:sz w:val="22"/>
          <w:szCs w:val="22"/>
          <w:lang w:val="en-US"/>
        </w:rPr>
      </w:pPr>
      <w:r w:rsidRPr="00457DE5">
        <w:rPr>
          <w:rFonts w:ascii="Arial" w:hAnsi="Arial"/>
          <w:sz w:val="22"/>
          <w:szCs w:val="22"/>
          <w:lang w:val="en-US"/>
        </w:rPr>
        <w:t>www.bm-systems.com</w:t>
      </w:r>
    </w:p>
    <w:p w:rsidR="00491481" w:rsidRPr="00457DE5" w:rsidRDefault="00491481" w:rsidP="00A26F75">
      <w:pPr>
        <w:tabs>
          <w:tab w:val="left" w:pos="7020"/>
          <w:tab w:val="right" w:pos="9000"/>
        </w:tabs>
        <w:spacing w:before="0" w:after="0" w:line="240" w:lineRule="auto"/>
        <w:rPr>
          <w:rFonts w:ascii="Arial" w:hAnsi="Arial"/>
          <w:sz w:val="22"/>
          <w:szCs w:val="22"/>
          <w:u w:val="single"/>
          <w:lang w:val="en-US"/>
        </w:rPr>
      </w:pPr>
    </w:p>
    <w:p w:rsidR="00491481" w:rsidRPr="00457DE5" w:rsidRDefault="00491481" w:rsidP="00D467CB">
      <w:pPr>
        <w:tabs>
          <w:tab w:val="left" w:pos="7020"/>
          <w:tab w:val="right" w:pos="9000"/>
        </w:tabs>
        <w:spacing w:before="0" w:after="0" w:line="240" w:lineRule="auto"/>
        <w:rPr>
          <w:rFonts w:ascii="Arial" w:hAnsi="Arial"/>
          <w:sz w:val="22"/>
          <w:szCs w:val="22"/>
          <w:u w:val="single"/>
          <w:lang w:val="en-US"/>
        </w:rPr>
      </w:pPr>
      <w:r w:rsidRPr="00457DE5">
        <w:rPr>
          <w:rFonts w:ascii="Arial" w:hAnsi="Arial"/>
          <w:sz w:val="22"/>
          <w:szCs w:val="22"/>
          <w:u w:val="single"/>
          <w:lang w:val="en-US"/>
        </w:rPr>
        <w:t>Editorial contact and voucher copies:</w:t>
      </w:r>
    </w:p>
    <w:p w:rsidR="00491481" w:rsidRPr="00457DE5" w:rsidRDefault="00491481" w:rsidP="00D467CB">
      <w:pPr>
        <w:tabs>
          <w:tab w:val="left" w:pos="7020"/>
          <w:tab w:val="right" w:pos="9000"/>
        </w:tabs>
        <w:spacing w:before="0" w:after="0" w:line="240" w:lineRule="auto"/>
        <w:rPr>
          <w:rFonts w:ascii="Arial" w:hAnsi="Arial"/>
          <w:sz w:val="22"/>
          <w:szCs w:val="22"/>
          <w:lang w:val="de-DE"/>
        </w:rPr>
      </w:pPr>
      <w:r w:rsidRPr="00457DE5">
        <w:rPr>
          <w:rFonts w:ascii="Arial" w:hAnsi="Arial"/>
          <w:sz w:val="22"/>
          <w:szCs w:val="22"/>
          <w:lang w:val="de-DE"/>
        </w:rPr>
        <w:t>Dr. Jörg Wolters, Konsens PR GmbH &amp; Co. KG</w:t>
      </w:r>
    </w:p>
    <w:p w:rsidR="00491481" w:rsidRPr="00457DE5" w:rsidRDefault="00491481" w:rsidP="00D467CB">
      <w:pPr>
        <w:tabs>
          <w:tab w:val="left" w:pos="7020"/>
          <w:tab w:val="right" w:pos="9000"/>
        </w:tabs>
        <w:spacing w:before="0" w:after="0" w:line="240" w:lineRule="auto"/>
        <w:rPr>
          <w:rFonts w:ascii="Arial" w:hAnsi="Arial"/>
          <w:sz w:val="22"/>
          <w:szCs w:val="22"/>
          <w:lang w:val="de-DE"/>
        </w:rPr>
      </w:pPr>
      <w:r w:rsidRPr="00457DE5">
        <w:rPr>
          <w:rFonts w:ascii="Arial" w:hAnsi="Arial"/>
          <w:sz w:val="22"/>
          <w:szCs w:val="22"/>
          <w:lang w:val="de-DE"/>
        </w:rPr>
        <w:t>Hans-</w:t>
      </w:r>
      <w:proofErr w:type="spellStart"/>
      <w:r w:rsidRPr="00457DE5">
        <w:rPr>
          <w:rFonts w:ascii="Arial" w:hAnsi="Arial"/>
          <w:sz w:val="22"/>
          <w:szCs w:val="22"/>
          <w:lang w:val="de-DE"/>
        </w:rPr>
        <w:t>Kudlich</w:t>
      </w:r>
      <w:proofErr w:type="spellEnd"/>
      <w:r w:rsidRPr="00457DE5">
        <w:rPr>
          <w:rFonts w:ascii="Arial" w:hAnsi="Arial"/>
          <w:sz w:val="22"/>
          <w:szCs w:val="22"/>
          <w:lang w:val="de-DE"/>
        </w:rPr>
        <w:t>-Straße 25, D-64823 Groß-Umstadt / Germany</w:t>
      </w:r>
    </w:p>
    <w:p w:rsidR="00491481" w:rsidRPr="00457DE5" w:rsidRDefault="00907FCE" w:rsidP="00D467CB">
      <w:pPr>
        <w:tabs>
          <w:tab w:val="left" w:pos="7020"/>
          <w:tab w:val="right" w:pos="9000"/>
        </w:tabs>
        <w:spacing w:before="0" w:after="0" w:line="240" w:lineRule="auto"/>
        <w:rPr>
          <w:rFonts w:ascii="Arial" w:hAnsi="Arial"/>
          <w:sz w:val="22"/>
          <w:szCs w:val="22"/>
          <w:lang w:val="en-US"/>
        </w:rPr>
      </w:pPr>
      <w:r w:rsidRPr="00457DE5">
        <w:rPr>
          <w:rFonts w:ascii="Arial" w:hAnsi="Arial"/>
          <w:sz w:val="22"/>
          <w:szCs w:val="22"/>
          <w:lang w:val="en-US"/>
        </w:rPr>
        <w:t>Phone: +49 (0) 6078/93</w:t>
      </w:r>
      <w:r w:rsidR="00491481" w:rsidRPr="00457DE5">
        <w:rPr>
          <w:rFonts w:ascii="Arial" w:hAnsi="Arial"/>
          <w:sz w:val="22"/>
          <w:szCs w:val="22"/>
          <w:lang w:val="en-US"/>
        </w:rPr>
        <w:t xml:space="preserve">63-0, Fax: </w:t>
      </w:r>
      <w:r w:rsidRPr="00457DE5">
        <w:rPr>
          <w:rFonts w:ascii="Arial" w:hAnsi="Arial"/>
          <w:sz w:val="22"/>
          <w:szCs w:val="22"/>
          <w:lang w:val="en-US"/>
        </w:rPr>
        <w:t>+49 (0) 6078/9363</w:t>
      </w:r>
      <w:r w:rsidR="00491481" w:rsidRPr="00457DE5">
        <w:rPr>
          <w:rFonts w:ascii="Arial" w:hAnsi="Arial"/>
          <w:sz w:val="22"/>
          <w:szCs w:val="22"/>
          <w:lang w:val="en-US"/>
        </w:rPr>
        <w:t>-20</w:t>
      </w:r>
    </w:p>
    <w:p w:rsidR="00491481" w:rsidRPr="00457DE5" w:rsidRDefault="00491481" w:rsidP="00D467CB">
      <w:pPr>
        <w:tabs>
          <w:tab w:val="left" w:pos="7020"/>
          <w:tab w:val="right" w:pos="9000"/>
        </w:tabs>
        <w:spacing w:before="0" w:after="0" w:line="240" w:lineRule="auto"/>
        <w:rPr>
          <w:rFonts w:ascii="Arial" w:hAnsi="Arial"/>
          <w:sz w:val="22"/>
          <w:szCs w:val="22"/>
          <w:lang w:val="en-US"/>
        </w:rPr>
      </w:pPr>
      <w:r w:rsidRPr="00457DE5">
        <w:rPr>
          <w:rFonts w:ascii="Arial" w:hAnsi="Arial"/>
          <w:sz w:val="22"/>
          <w:szCs w:val="22"/>
          <w:lang w:val="en-US"/>
        </w:rPr>
        <w:t>E-mail: joerg.wolters@konsens.de</w:t>
      </w:r>
    </w:p>
    <w:p w:rsidR="00491481" w:rsidRPr="00457DE5" w:rsidRDefault="00491481" w:rsidP="00D467CB">
      <w:pPr>
        <w:tabs>
          <w:tab w:val="left" w:pos="7020"/>
          <w:tab w:val="right" w:pos="9000"/>
        </w:tabs>
        <w:spacing w:before="0" w:after="0" w:line="240" w:lineRule="auto"/>
        <w:rPr>
          <w:rFonts w:ascii="Arial" w:hAnsi="Arial"/>
          <w:sz w:val="22"/>
          <w:szCs w:val="22"/>
          <w:lang w:val="en-US"/>
        </w:rPr>
      </w:pPr>
    </w:p>
    <w:p w:rsidR="00491481" w:rsidRPr="00457DE5" w:rsidRDefault="00491481" w:rsidP="00D467CB">
      <w:pPr>
        <w:tabs>
          <w:tab w:val="left" w:pos="7020"/>
          <w:tab w:val="right" w:pos="9000"/>
        </w:tabs>
        <w:spacing w:before="0" w:after="0" w:line="240" w:lineRule="auto"/>
        <w:rPr>
          <w:rFonts w:ascii="Arial" w:hAnsi="Arial"/>
          <w:sz w:val="22"/>
          <w:szCs w:val="22"/>
          <w:lang w:val="en-US"/>
        </w:rPr>
      </w:pPr>
    </w:p>
    <w:p w:rsidR="00491481" w:rsidRPr="00815CF5" w:rsidRDefault="00491481" w:rsidP="00C63D97">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en-US"/>
        </w:rPr>
      </w:pPr>
      <w:r w:rsidRPr="00457DE5">
        <w:rPr>
          <w:rFonts w:ascii="Arial" w:hAnsi="Arial" w:cs="Arial"/>
          <w:lang w:val="en-US"/>
        </w:rPr>
        <w:t xml:space="preserve">This </w:t>
      </w:r>
      <w:r w:rsidRPr="00457DE5">
        <w:rPr>
          <w:rFonts w:ascii="Arial" w:hAnsi="Arial" w:cs="Arial"/>
          <w:u w:val="single"/>
          <w:lang w:val="en-US"/>
        </w:rPr>
        <w:t>press release is available in German and English</w:t>
      </w:r>
      <w:r w:rsidRPr="00457DE5">
        <w:rPr>
          <w:rFonts w:ascii="Arial" w:hAnsi="Arial" w:cs="Arial"/>
          <w:lang w:val="en-US"/>
        </w:rPr>
        <w:t xml:space="preserve"> as a .doc file, along with the </w:t>
      </w:r>
      <w:r w:rsidRPr="00457DE5">
        <w:rPr>
          <w:rFonts w:ascii="Arial" w:hAnsi="Arial" w:cs="Arial"/>
          <w:u w:val="single"/>
          <w:lang w:val="en-US"/>
        </w:rPr>
        <w:t>photo in printable resolution</w:t>
      </w:r>
      <w:r w:rsidRPr="00457DE5">
        <w:rPr>
          <w:rFonts w:ascii="Arial" w:hAnsi="Arial" w:cs="Arial"/>
          <w:lang w:val="en-US"/>
        </w:rPr>
        <w:t xml:space="preserve">, for download at </w:t>
      </w:r>
      <w:r w:rsidRPr="00457DE5">
        <w:rPr>
          <w:rFonts w:ascii="Arial" w:hAnsi="Arial" w:cs="Arial"/>
          <w:lang w:val="en-US"/>
        </w:rPr>
        <w:br/>
        <w:t>www.konsens.de/reiku.html</w:t>
      </w:r>
    </w:p>
    <w:sectPr w:rsidR="00491481" w:rsidRPr="00815CF5" w:rsidSect="00A26F75">
      <w:headerReference w:type="default" r:id="rId8"/>
      <w:footerReference w:type="default" r:id="rId9"/>
      <w:pgSz w:w="11907" w:h="16840" w:code="9"/>
      <w:pgMar w:top="1418" w:right="1418" w:bottom="993" w:left="1418" w:header="720" w:footer="31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BB" w:rsidRDefault="003907BB" w:rsidP="00D467CB">
      <w:pPr>
        <w:spacing w:before="0" w:after="0" w:line="240" w:lineRule="auto"/>
      </w:pPr>
      <w:r>
        <w:separator/>
      </w:r>
    </w:p>
  </w:endnote>
  <w:endnote w:type="continuationSeparator" w:id="0">
    <w:p w:rsidR="003907BB" w:rsidRDefault="003907BB" w:rsidP="00D46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81" w:rsidRPr="00046298" w:rsidRDefault="00491481" w:rsidP="00F84A6C">
    <w:pPr>
      <w:pStyle w:val="Fuzeile"/>
      <w:spacing w:before="240"/>
      <w:jc w:val="right"/>
      <w:rPr>
        <w:rFonts w:ascii="Arial" w:hAnsi="Arial" w:cs="Arial"/>
      </w:rPr>
    </w:pPr>
    <w:proofErr w:type="spellStart"/>
    <w:r>
      <w:rPr>
        <w:rFonts w:ascii="Arial" w:hAnsi="Arial" w:cs="Arial"/>
        <w:lang w:val="de-DE"/>
      </w:rPr>
      <w:t>page</w:t>
    </w:r>
    <w:proofErr w:type="spellEnd"/>
    <w:r w:rsidRPr="00046298">
      <w:rPr>
        <w:rFonts w:ascii="Arial" w:hAnsi="Arial" w:cs="Arial"/>
        <w:lang w:val="de-DE"/>
      </w:rPr>
      <w:t xml:space="preserve"> </w:t>
    </w:r>
    <w:r w:rsidRPr="00046298">
      <w:rPr>
        <w:rFonts w:ascii="Arial" w:hAnsi="Arial" w:cs="Arial"/>
      </w:rPr>
      <w:fldChar w:fldCharType="begin"/>
    </w:r>
    <w:r w:rsidRPr="00046298">
      <w:rPr>
        <w:rFonts w:ascii="Arial" w:hAnsi="Arial" w:cs="Arial"/>
      </w:rPr>
      <w:instrText>PAGE</w:instrText>
    </w:r>
    <w:r w:rsidRPr="00046298">
      <w:rPr>
        <w:rFonts w:ascii="Arial" w:hAnsi="Arial" w:cs="Arial"/>
      </w:rPr>
      <w:fldChar w:fldCharType="separate"/>
    </w:r>
    <w:r w:rsidR="006D38C8">
      <w:rPr>
        <w:rFonts w:ascii="Arial" w:hAnsi="Arial" w:cs="Arial"/>
        <w:noProof/>
      </w:rPr>
      <w:t>1</w:t>
    </w:r>
    <w:r w:rsidRPr="00046298">
      <w:rPr>
        <w:rFonts w:ascii="Arial" w:hAnsi="Arial" w:cs="Arial"/>
      </w:rPr>
      <w:fldChar w:fldCharType="end"/>
    </w:r>
    <w:r w:rsidRPr="00046298">
      <w:rPr>
        <w:rFonts w:ascii="Arial" w:hAnsi="Arial" w:cs="Arial"/>
        <w:lang w:val="de-DE"/>
      </w:rPr>
      <w:t xml:space="preserve"> </w:t>
    </w:r>
    <w:proofErr w:type="spellStart"/>
    <w:r>
      <w:rPr>
        <w:rFonts w:ascii="Arial" w:hAnsi="Arial" w:cs="Arial"/>
        <w:lang w:val="de-DE"/>
      </w:rPr>
      <w:t>of</w:t>
    </w:r>
    <w:proofErr w:type="spellEnd"/>
    <w:r w:rsidRPr="00046298">
      <w:rPr>
        <w:rFonts w:ascii="Arial" w:hAnsi="Arial" w:cs="Arial"/>
        <w:lang w:val="de-DE"/>
      </w:rPr>
      <w:t xml:space="preserve"> </w:t>
    </w:r>
    <w:r w:rsidRPr="00046298">
      <w:rPr>
        <w:rFonts w:ascii="Arial" w:hAnsi="Arial" w:cs="Arial"/>
      </w:rPr>
      <w:fldChar w:fldCharType="begin"/>
    </w:r>
    <w:r w:rsidRPr="00046298">
      <w:rPr>
        <w:rFonts w:ascii="Arial" w:hAnsi="Arial" w:cs="Arial"/>
      </w:rPr>
      <w:instrText>NUMPAGES</w:instrText>
    </w:r>
    <w:r w:rsidRPr="00046298">
      <w:rPr>
        <w:rFonts w:ascii="Arial" w:hAnsi="Arial" w:cs="Arial"/>
      </w:rPr>
      <w:fldChar w:fldCharType="separate"/>
    </w:r>
    <w:r w:rsidR="006D38C8">
      <w:rPr>
        <w:rFonts w:ascii="Arial" w:hAnsi="Arial" w:cs="Arial"/>
        <w:noProof/>
      </w:rPr>
      <w:t>3</w:t>
    </w:r>
    <w:r w:rsidRPr="00046298">
      <w:rPr>
        <w:rFonts w:ascii="Arial" w:hAnsi="Arial" w:cs="Arial"/>
      </w:rPr>
      <w:fldChar w:fldCharType="end"/>
    </w:r>
  </w:p>
  <w:p w:rsidR="00491481" w:rsidRDefault="00491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BB" w:rsidRDefault="003907BB" w:rsidP="00D467CB">
      <w:pPr>
        <w:spacing w:before="0" w:after="0" w:line="240" w:lineRule="auto"/>
      </w:pPr>
      <w:r>
        <w:separator/>
      </w:r>
    </w:p>
  </w:footnote>
  <w:footnote w:type="continuationSeparator" w:id="0">
    <w:p w:rsidR="003907BB" w:rsidRDefault="003907BB" w:rsidP="00D467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81" w:rsidRDefault="00491481" w:rsidP="00D467CB">
    <w:pPr>
      <w:spacing w:before="0" w:after="0" w:line="240" w:lineRule="auto"/>
      <w:ind w:left="1985"/>
      <w:rPr>
        <w:rFonts w:ascii="Arial" w:hAnsi="Arial" w:cs="Arial"/>
        <w:sz w:val="20"/>
        <w:szCs w:val="20"/>
        <w:lang w:val="en-US"/>
      </w:rPr>
    </w:pPr>
  </w:p>
  <w:tbl>
    <w:tblPr>
      <w:tblW w:w="9322" w:type="dxa"/>
      <w:tblLayout w:type="fixed"/>
      <w:tblLook w:val="00A0" w:firstRow="1" w:lastRow="0" w:firstColumn="1" w:lastColumn="0" w:noHBand="0" w:noVBand="0"/>
    </w:tblPr>
    <w:tblGrid>
      <w:gridCol w:w="4928"/>
      <w:gridCol w:w="1984"/>
      <w:gridCol w:w="2410"/>
    </w:tblGrid>
    <w:tr w:rsidR="00491481" w:rsidRPr="001C2857" w:rsidTr="00E63B1D">
      <w:tc>
        <w:tcPr>
          <w:tcW w:w="4928" w:type="dxa"/>
          <w:vAlign w:val="bottom"/>
        </w:tcPr>
        <w:p w:rsidR="00491481" w:rsidRPr="00703965" w:rsidRDefault="00491481" w:rsidP="00E63B1D">
          <w:pPr>
            <w:spacing w:before="0" w:after="0" w:line="240" w:lineRule="auto"/>
            <w:rPr>
              <w:rFonts w:ascii="Arial" w:hAnsi="Arial" w:cs="Arial"/>
              <w:b/>
              <w:lang w:val="en-US"/>
            </w:rPr>
          </w:pPr>
        </w:p>
        <w:p w:rsidR="00491481" w:rsidRPr="00703965" w:rsidRDefault="00491481" w:rsidP="00703965">
          <w:pPr>
            <w:spacing w:before="0" w:after="0" w:line="240" w:lineRule="auto"/>
            <w:rPr>
              <w:rFonts w:ascii="Arial" w:hAnsi="Arial" w:cs="Arial"/>
              <w:b/>
              <w:sz w:val="40"/>
              <w:szCs w:val="40"/>
              <w:lang w:val="en-US"/>
            </w:rPr>
          </w:pPr>
          <w:r w:rsidRPr="00703965">
            <w:rPr>
              <w:rFonts w:ascii="Arial" w:hAnsi="Arial" w:cs="Arial"/>
              <w:b/>
              <w:sz w:val="40"/>
              <w:szCs w:val="40"/>
              <w:lang w:val="en-US"/>
            </w:rPr>
            <w:t>PRESS RELEASE</w:t>
          </w:r>
        </w:p>
      </w:tc>
      <w:tc>
        <w:tcPr>
          <w:tcW w:w="1984" w:type="dxa"/>
          <w:vAlign w:val="bottom"/>
        </w:tcPr>
        <w:p w:rsidR="00491481" w:rsidRPr="00E63B1D" w:rsidRDefault="001D4863"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extent cx="1155700" cy="1155700"/>
                <wp:effectExtent l="0" t="0" r="635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tc>
      <w:tc>
        <w:tcPr>
          <w:tcW w:w="2410" w:type="dxa"/>
          <w:vAlign w:val="bottom"/>
        </w:tcPr>
        <w:p w:rsidR="00491481" w:rsidRPr="00E63B1D" w:rsidRDefault="00491481"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491481" w:rsidRPr="00E63B1D" w:rsidRDefault="00491481"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491481" w:rsidRPr="00703965" w:rsidRDefault="00491481" w:rsidP="00E63B1D">
          <w:pPr>
            <w:spacing w:before="0" w:after="0" w:line="240" w:lineRule="auto"/>
            <w:ind w:left="34"/>
            <w:rPr>
              <w:rFonts w:ascii="Arial" w:hAnsi="Arial" w:cs="Arial"/>
              <w:sz w:val="20"/>
              <w:szCs w:val="20"/>
              <w:lang w:val="en-US"/>
            </w:rPr>
          </w:pPr>
          <w:r w:rsidRPr="00E63B1D">
            <w:rPr>
              <w:rFonts w:ascii="Arial" w:hAnsi="Arial" w:cs="Arial"/>
              <w:sz w:val="20"/>
              <w:szCs w:val="20"/>
              <w:lang w:val="de-DE"/>
            </w:rPr>
            <w:t>Robert-Bosch-Str</w:t>
          </w:r>
          <w:r>
            <w:rPr>
              <w:rFonts w:ascii="Arial" w:hAnsi="Arial" w:cs="Arial"/>
              <w:sz w:val="20"/>
              <w:szCs w:val="20"/>
              <w:lang w:val="de-DE"/>
            </w:rPr>
            <w:t xml:space="preserve">. </w:t>
          </w:r>
          <w:r w:rsidRPr="00703965">
            <w:rPr>
              <w:rFonts w:ascii="Arial" w:hAnsi="Arial" w:cs="Arial"/>
              <w:sz w:val="20"/>
              <w:szCs w:val="20"/>
              <w:lang w:val="en-US"/>
            </w:rPr>
            <w:t>3</w:t>
          </w:r>
        </w:p>
        <w:p w:rsidR="00491481" w:rsidRPr="00703965" w:rsidRDefault="00491481" w:rsidP="00703965">
          <w:pPr>
            <w:spacing w:before="0" w:after="0" w:line="240" w:lineRule="auto"/>
            <w:ind w:left="34" w:right="-567"/>
            <w:rPr>
              <w:rFonts w:ascii="Arial" w:hAnsi="Arial" w:cs="Arial"/>
              <w:sz w:val="20"/>
              <w:szCs w:val="20"/>
              <w:lang w:val="en-US"/>
            </w:rPr>
          </w:pPr>
          <w:r w:rsidRPr="00703965">
            <w:rPr>
              <w:rFonts w:ascii="Arial" w:hAnsi="Arial" w:cs="Arial"/>
              <w:sz w:val="20"/>
              <w:szCs w:val="20"/>
              <w:lang w:val="en-US"/>
            </w:rPr>
            <w:t>D-51674 Wiehl-Bomig</w:t>
          </w:r>
        </w:p>
        <w:p w:rsidR="00491481" w:rsidRPr="00703965" w:rsidRDefault="00491481" w:rsidP="00703965">
          <w:pPr>
            <w:spacing w:before="0" w:after="0" w:line="240" w:lineRule="auto"/>
            <w:ind w:left="34" w:right="-567"/>
            <w:rPr>
              <w:rFonts w:ascii="Arial" w:hAnsi="Arial" w:cs="Arial"/>
              <w:sz w:val="20"/>
              <w:szCs w:val="20"/>
              <w:lang w:val="en-US"/>
            </w:rPr>
          </w:pPr>
          <w:r w:rsidRPr="00703965">
            <w:rPr>
              <w:rFonts w:ascii="Arial" w:hAnsi="Arial" w:cs="Arial"/>
              <w:sz w:val="20"/>
              <w:szCs w:val="20"/>
              <w:lang w:val="en-US"/>
            </w:rPr>
            <w:t>Phone: +49 2261 7001-0</w:t>
          </w:r>
        </w:p>
        <w:p w:rsidR="00491481" w:rsidRPr="00703965" w:rsidRDefault="00491481" w:rsidP="00E63B1D">
          <w:pPr>
            <w:spacing w:before="0" w:after="0" w:line="240" w:lineRule="auto"/>
            <w:ind w:left="34"/>
            <w:rPr>
              <w:rFonts w:ascii="Arial" w:hAnsi="Arial" w:cs="Arial"/>
              <w:sz w:val="20"/>
              <w:szCs w:val="20"/>
              <w:lang w:val="en-US"/>
            </w:rPr>
          </w:pPr>
          <w:r w:rsidRPr="00703965">
            <w:rPr>
              <w:rFonts w:ascii="Arial" w:hAnsi="Arial" w:cs="Arial"/>
              <w:sz w:val="20"/>
              <w:szCs w:val="20"/>
              <w:lang w:val="en-US"/>
            </w:rPr>
            <w:t>Fax: +49 2261 7001-24</w:t>
          </w:r>
        </w:p>
        <w:p w:rsidR="00491481" w:rsidRPr="00E63B1D" w:rsidRDefault="00491481" w:rsidP="00E63B1D">
          <w:pPr>
            <w:spacing w:before="0" w:after="0" w:line="240" w:lineRule="auto"/>
            <w:ind w:left="34"/>
            <w:rPr>
              <w:rFonts w:ascii="Arial" w:hAnsi="Arial" w:cs="Arial"/>
              <w:sz w:val="20"/>
              <w:szCs w:val="20"/>
              <w:lang w:val="de-DE"/>
            </w:rPr>
          </w:pPr>
          <w:proofErr w:type="spellStart"/>
          <w:r>
            <w:rPr>
              <w:rFonts w:ascii="Arial" w:hAnsi="Arial" w:cs="Arial"/>
              <w:sz w:val="20"/>
              <w:szCs w:val="20"/>
              <w:lang w:val="de-DE"/>
            </w:rPr>
            <w:t>E-mail</w:t>
          </w:r>
          <w:proofErr w:type="spellEnd"/>
          <w:r w:rsidRPr="00E63B1D">
            <w:rPr>
              <w:rFonts w:ascii="Arial" w:hAnsi="Arial" w:cs="Arial"/>
              <w:sz w:val="20"/>
              <w:szCs w:val="20"/>
              <w:lang w:val="de-DE"/>
            </w:rPr>
            <w:t xml:space="preserve">: </w:t>
          </w:r>
          <w:hyperlink r:id="rId2" w:history="1">
            <w:r w:rsidRPr="00E63B1D">
              <w:rPr>
                <w:rStyle w:val="Hyperlink"/>
                <w:rFonts w:ascii="Arial" w:hAnsi="Arial" w:cs="Arial"/>
                <w:sz w:val="20"/>
                <w:szCs w:val="20"/>
                <w:lang w:val="de-DE"/>
              </w:rPr>
              <w:t>info@reiku.de</w:t>
            </w:r>
          </w:hyperlink>
        </w:p>
        <w:p w:rsidR="00491481" w:rsidRPr="00E63B1D" w:rsidRDefault="00491481"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3" w:history="1">
            <w:r w:rsidRPr="00E63B1D">
              <w:rPr>
                <w:rStyle w:val="Hyperlink"/>
                <w:rFonts w:ascii="Arial" w:hAnsi="Arial" w:cs="Arial"/>
                <w:sz w:val="20"/>
                <w:szCs w:val="20"/>
                <w:lang w:val="de-DE"/>
              </w:rPr>
              <w:t>www.reiku.de</w:t>
            </w:r>
          </w:hyperlink>
        </w:p>
      </w:tc>
    </w:tr>
  </w:tbl>
  <w:p w:rsidR="00491481" w:rsidRPr="003E4112" w:rsidRDefault="00491481"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3007"/>
    <w:rsid w:val="00003CB5"/>
    <w:rsid w:val="00007A55"/>
    <w:rsid w:val="000123AE"/>
    <w:rsid w:val="00014D71"/>
    <w:rsid w:val="00016744"/>
    <w:rsid w:val="0002446B"/>
    <w:rsid w:val="00030C6D"/>
    <w:rsid w:val="00040CF9"/>
    <w:rsid w:val="00043C18"/>
    <w:rsid w:val="00045A36"/>
    <w:rsid w:val="00045EA6"/>
    <w:rsid w:val="00046298"/>
    <w:rsid w:val="00046345"/>
    <w:rsid w:val="000464BA"/>
    <w:rsid w:val="00050738"/>
    <w:rsid w:val="000557B3"/>
    <w:rsid w:val="0005609D"/>
    <w:rsid w:val="000564C3"/>
    <w:rsid w:val="00061217"/>
    <w:rsid w:val="00064B74"/>
    <w:rsid w:val="00067581"/>
    <w:rsid w:val="0007356D"/>
    <w:rsid w:val="00077016"/>
    <w:rsid w:val="00082BEE"/>
    <w:rsid w:val="00083416"/>
    <w:rsid w:val="00084224"/>
    <w:rsid w:val="0008779D"/>
    <w:rsid w:val="00094137"/>
    <w:rsid w:val="00094340"/>
    <w:rsid w:val="00095143"/>
    <w:rsid w:val="0009630A"/>
    <w:rsid w:val="000964CF"/>
    <w:rsid w:val="00097E25"/>
    <w:rsid w:val="000A7AF3"/>
    <w:rsid w:val="000B3982"/>
    <w:rsid w:val="000B7EAA"/>
    <w:rsid w:val="000C503E"/>
    <w:rsid w:val="000C6396"/>
    <w:rsid w:val="000D39B9"/>
    <w:rsid w:val="000D3E78"/>
    <w:rsid w:val="000D4ADD"/>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4C10"/>
    <w:rsid w:val="001451D1"/>
    <w:rsid w:val="00150278"/>
    <w:rsid w:val="00155802"/>
    <w:rsid w:val="00157F6D"/>
    <w:rsid w:val="001618A1"/>
    <w:rsid w:val="00162763"/>
    <w:rsid w:val="0016614D"/>
    <w:rsid w:val="001671E3"/>
    <w:rsid w:val="001706A6"/>
    <w:rsid w:val="00170C84"/>
    <w:rsid w:val="001800F8"/>
    <w:rsid w:val="00180673"/>
    <w:rsid w:val="00186145"/>
    <w:rsid w:val="001861EA"/>
    <w:rsid w:val="00187CF1"/>
    <w:rsid w:val="00193D27"/>
    <w:rsid w:val="001944F2"/>
    <w:rsid w:val="00194D18"/>
    <w:rsid w:val="0019671B"/>
    <w:rsid w:val="001A5BAF"/>
    <w:rsid w:val="001A7ED4"/>
    <w:rsid w:val="001B7F64"/>
    <w:rsid w:val="001C2857"/>
    <w:rsid w:val="001C33DC"/>
    <w:rsid w:val="001C3B45"/>
    <w:rsid w:val="001C41F4"/>
    <w:rsid w:val="001C635C"/>
    <w:rsid w:val="001D0A13"/>
    <w:rsid w:val="001D352F"/>
    <w:rsid w:val="001D3AE5"/>
    <w:rsid w:val="001D4863"/>
    <w:rsid w:val="001D581B"/>
    <w:rsid w:val="001D70AB"/>
    <w:rsid w:val="001E5048"/>
    <w:rsid w:val="001F09F8"/>
    <w:rsid w:val="001F6F3D"/>
    <w:rsid w:val="001F7A58"/>
    <w:rsid w:val="002057E5"/>
    <w:rsid w:val="002131BE"/>
    <w:rsid w:val="00214FBC"/>
    <w:rsid w:val="002158AF"/>
    <w:rsid w:val="00215919"/>
    <w:rsid w:val="00217ADD"/>
    <w:rsid w:val="00223769"/>
    <w:rsid w:val="00226326"/>
    <w:rsid w:val="0023045D"/>
    <w:rsid w:val="00242699"/>
    <w:rsid w:val="002479BB"/>
    <w:rsid w:val="002551E1"/>
    <w:rsid w:val="002620B5"/>
    <w:rsid w:val="0026283E"/>
    <w:rsid w:val="00276142"/>
    <w:rsid w:val="0027706A"/>
    <w:rsid w:val="00283FBE"/>
    <w:rsid w:val="00284B8D"/>
    <w:rsid w:val="0028579A"/>
    <w:rsid w:val="002A13DC"/>
    <w:rsid w:val="002A528A"/>
    <w:rsid w:val="002B0E02"/>
    <w:rsid w:val="002B16EC"/>
    <w:rsid w:val="002B1701"/>
    <w:rsid w:val="002B1CE6"/>
    <w:rsid w:val="002B1FB4"/>
    <w:rsid w:val="002B2785"/>
    <w:rsid w:val="002B3263"/>
    <w:rsid w:val="002D7CE9"/>
    <w:rsid w:val="002E14DD"/>
    <w:rsid w:val="002E2796"/>
    <w:rsid w:val="002E586F"/>
    <w:rsid w:val="002E6D5D"/>
    <w:rsid w:val="002E7007"/>
    <w:rsid w:val="002F04E4"/>
    <w:rsid w:val="002F3976"/>
    <w:rsid w:val="002F4311"/>
    <w:rsid w:val="0030405D"/>
    <w:rsid w:val="003105A8"/>
    <w:rsid w:val="0031104B"/>
    <w:rsid w:val="00317052"/>
    <w:rsid w:val="00325AAB"/>
    <w:rsid w:val="003302DD"/>
    <w:rsid w:val="00337E32"/>
    <w:rsid w:val="003408D6"/>
    <w:rsid w:val="00341244"/>
    <w:rsid w:val="00341F0F"/>
    <w:rsid w:val="00345675"/>
    <w:rsid w:val="003509F8"/>
    <w:rsid w:val="00350A7B"/>
    <w:rsid w:val="00354957"/>
    <w:rsid w:val="003634D9"/>
    <w:rsid w:val="00372E73"/>
    <w:rsid w:val="003738A2"/>
    <w:rsid w:val="003757B3"/>
    <w:rsid w:val="00376A4F"/>
    <w:rsid w:val="0038146A"/>
    <w:rsid w:val="00381E0A"/>
    <w:rsid w:val="00387F56"/>
    <w:rsid w:val="003907BB"/>
    <w:rsid w:val="00390BF4"/>
    <w:rsid w:val="0039454B"/>
    <w:rsid w:val="00395D84"/>
    <w:rsid w:val="003A36ED"/>
    <w:rsid w:val="003A79F1"/>
    <w:rsid w:val="003B08AE"/>
    <w:rsid w:val="003B2C26"/>
    <w:rsid w:val="003B32E1"/>
    <w:rsid w:val="003B3C97"/>
    <w:rsid w:val="003B6539"/>
    <w:rsid w:val="003B73C1"/>
    <w:rsid w:val="003C1243"/>
    <w:rsid w:val="003C5F76"/>
    <w:rsid w:val="003D3271"/>
    <w:rsid w:val="003D79C6"/>
    <w:rsid w:val="003E402B"/>
    <w:rsid w:val="003E4112"/>
    <w:rsid w:val="003E53A2"/>
    <w:rsid w:val="003F0E6F"/>
    <w:rsid w:val="003F1249"/>
    <w:rsid w:val="003F6A15"/>
    <w:rsid w:val="003F78B8"/>
    <w:rsid w:val="003F7923"/>
    <w:rsid w:val="0040144B"/>
    <w:rsid w:val="004052AB"/>
    <w:rsid w:val="00405C45"/>
    <w:rsid w:val="00407F93"/>
    <w:rsid w:val="0041114D"/>
    <w:rsid w:val="00415F13"/>
    <w:rsid w:val="004275FF"/>
    <w:rsid w:val="00430E21"/>
    <w:rsid w:val="004318AC"/>
    <w:rsid w:val="00433180"/>
    <w:rsid w:val="00441555"/>
    <w:rsid w:val="00441ADF"/>
    <w:rsid w:val="00441DAA"/>
    <w:rsid w:val="0044760B"/>
    <w:rsid w:val="0045449F"/>
    <w:rsid w:val="004565AA"/>
    <w:rsid w:val="00457948"/>
    <w:rsid w:val="00457B01"/>
    <w:rsid w:val="00457DE5"/>
    <w:rsid w:val="00460342"/>
    <w:rsid w:val="0046154E"/>
    <w:rsid w:val="00461846"/>
    <w:rsid w:val="004625DC"/>
    <w:rsid w:val="004705DE"/>
    <w:rsid w:val="00471923"/>
    <w:rsid w:val="00475857"/>
    <w:rsid w:val="00484D55"/>
    <w:rsid w:val="00491481"/>
    <w:rsid w:val="00491A88"/>
    <w:rsid w:val="00491D74"/>
    <w:rsid w:val="0049240F"/>
    <w:rsid w:val="00492689"/>
    <w:rsid w:val="00492936"/>
    <w:rsid w:val="004A21D3"/>
    <w:rsid w:val="004A4FD1"/>
    <w:rsid w:val="004A54F0"/>
    <w:rsid w:val="004A608A"/>
    <w:rsid w:val="004B0273"/>
    <w:rsid w:val="004B2129"/>
    <w:rsid w:val="004B51A6"/>
    <w:rsid w:val="004B61A2"/>
    <w:rsid w:val="004C7097"/>
    <w:rsid w:val="004C7E35"/>
    <w:rsid w:val="004D0C21"/>
    <w:rsid w:val="004D1F08"/>
    <w:rsid w:val="004D4DEB"/>
    <w:rsid w:val="004D59FF"/>
    <w:rsid w:val="004D6070"/>
    <w:rsid w:val="004E1F03"/>
    <w:rsid w:val="004E7AEA"/>
    <w:rsid w:val="0050002F"/>
    <w:rsid w:val="00501EC1"/>
    <w:rsid w:val="00511B49"/>
    <w:rsid w:val="005129CA"/>
    <w:rsid w:val="005139F2"/>
    <w:rsid w:val="00513CD2"/>
    <w:rsid w:val="00516CED"/>
    <w:rsid w:val="00523871"/>
    <w:rsid w:val="005266F0"/>
    <w:rsid w:val="005342AF"/>
    <w:rsid w:val="00541425"/>
    <w:rsid w:val="005449FC"/>
    <w:rsid w:val="005454D6"/>
    <w:rsid w:val="00545FD6"/>
    <w:rsid w:val="00563CD0"/>
    <w:rsid w:val="00567290"/>
    <w:rsid w:val="00567F66"/>
    <w:rsid w:val="00570D05"/>
    <w:rsid w:val="00571845"/>
    <w:rsid w:val="0057233D"/>
    <w:rsid w:val="00572B5C"/>
    <w:rsid w:val="00573CC1"/>
    <w:rsid w:val="00574235"/>
    <w:rsid w:val="00583B38"/>
    <w:rsid w:val="00593777"/>
    <w:rsid w:val="00594332"/>
    <w:rsid w:val="00595E89"/>
    <w:rsid w:val="00597155"/>
    <w:rsid w:val="005A1479"/>
    <w:rsid w:val="005A1CEF"/>
    <w:rsid w:val="005A1D33"/>
    <w:rsid w:val="005A3B6E"/>
    <w:rsid w:val="005B164E"/>
    <w:rsid w:val="005B4BC6"/>
    <w:rsid w:val="005B546F"/>
    <w:rsid w:val="005B56B1"/>
    <w:rsid w:val="005C3795"/>
    <w:rsid w:val="005C6905"/>
    <w:rsid w:val="005C6D7A"/>
    <w:rsid w:val="005D1827"/>
    <w:rsid w:val="005D4D57"/>
    <w:rsid w:val="005D5B3D"/>
    <w:rsid w:val="005D60CE"/>
    <w:rsid w:val="005D75DA"/>
    <w:rsid w:val="005E0B95"/>
    <w:rsid w:val="005E2163"/>
    <w:rsid w:val="005E3846"/>
    <w:rsid w:val="005E46A3"/>
    <w:rsid w:val="005E5ACE"/>
    <w:rsid w:val="005E6EDC"/>
    <w:rsid w:val="005E7AB4"/>
    <w:rsid w:val="005F4F0D"/>
    <w:rsid w:val="005F4F70"/>
    <w:rsid w:val="00603E7E"/>
    <w:rsid w:val="00605CA6"/>
    <w:rsid w:val="00605E5E"/>
    <w:rsid w:val="0061007C"/>
    <w:rsid w:val="0061071B"/>
    <w:rsid w:val="006111F3"/>
    <w:rsid w:val="00611436"/>
    <w:rsid w:val="00611C6D"/>
    <w:rsid w:val="0062285C"/>
    <w:rsid w:val="006230FA"/>
    <w:rsid w:val="00625A9E"/>
    <w:rsid w:val="006269BA"/>
    <w:rsid w:val="0063264B"/>
    <w:rsid w:val="00634F44"/>
    <w:rsid w:val="00636CDE"/>
    <w:rsid w:val="00644194"/>
    <w:rsid w:val="0065120D"/>
    <w:rsid w:val="00653ECA"/>
    <w:rsid w:val="00662846"/>
    <w:rsid w:val="00663A9B"/>
    <w:rsid w:val="00663F15"/>
    <w:rsid w:val="00665A4F"/>
    <w:rsid w:val="00665A7C"/>
    <w:rsid w:val="006759ED"/>
    <w:rsid w:val="006A169C"/>
    <w:rsid w:val="006B0201"/>
    <w:rsid w:val="006B0F3C"/>
    <w:rsid w:val="006B1889"/>
    <w:rsid w:val="006B48BD"/>
    <w:rsid w:val="006B5E35"/>
    <w:rsid w:val="006C16E9"/>
    <w:rsid w:val="006C4B1D"/>
    <w:rsid w:val="006C6AB6"/>
    <w:rsid w:val="006C6C4E"/>
    <w:rsid w:val="006C6EFF"/>
    <w:rsid w:val="006C7109"/>
    <w:rsid w:val="006D07A0"/>
    <w:rsid w:val="006D0C4F"/>
    <w:rsid w:val="006D38C8"/>
    <w:rsid w:val="006D592F"/>
    <w:rsid w:val="006D68B6"/>
    <w:rsid w:val="006E1B23"/>
    <w:rsid w:val="006E2B26"/>
    <w:rsid w:val="006E4B6F"/>
    <w:rsid w:val="006F0AD6"/>
    <w:rsid w:val="006F2A7B"/>
    <w:rsid w:val="006F7AAE"/>
    <w:rsid w:val="00701C25"/>
    <w:rsid w:val="00702D1F"/>
    <w:rsid w:val="00703965"/>
    <w:rsid w:val="00704778"/>
    <w:rsid w:val="0070636B"/>
    <w:rsid w:val="00710398"/>
    <w:rsid w:val="007106F4"/>
    <w:rsid w:val="00710FA4"/>
    <w:rsid w:val="00711D0A"/>
    <w:rsid w:val="00713D58"/>
    <w:rsid w:val="00714F12"/>
    <w:rsid w:val="00720EBD"/>
    <w:rsid w:val="00721828"/>
    <w:rsid w:val="00722D2E"/>
    <w:rsid w:val="00723B21"/>
    <w:rsid w:val="007408FE"/>
    <w:rsid w:val="00740FBC"/>
    <w:rsid w:val="00744438"/>
    <w:rsid w:val="007510E4"/>
    <w:rsid w:val="0075228F"/>
    <w:rsid w:val="007540DD"/>
    <w:rsid w:val="0076018C"/>
    <w:rsid w:val="00765F40"/>
    <w:rsid w:val="0077087B"/>
    <w:rsid w:val="00770F69"/>
    <w:rsid w:val="00772F45"/>
    <w:rsid w:val="00773FD9"/>
    <w:rsid w:val="00774322"/>
    <w:rsid w:val="00780A00"/>
    <w:rsid w:val="00782010"/>
    <w:rsid w:val="0078372B"/>
    <w:rsid w:val="007916C0"/>
    <w:rsid w:val="00793EB8"/>
    <w:rsid w:val="00794EA4"/>
    <w:rsid w:val="007959B7"/>
    <w:rsid w:val="007A2CA1"/>
    <w:rsid w:val="007A490B"/>
    <w:rsid w:val="007A597D"/>
    <w:rsid w:val="007A708A"/>
    <w:rsid w:val="007A776B"/>
    <w:rsid w:val="007B01C2"/>
    <w:rsid w:val="007C037F"/>
    <w:rsid w:val="007C4FC1"/>
    <w:rsid w:val="007D168B"/>
    <w:rsid w:val="007D3CBF"/>
    <w:rsid w:val="007D75D6"/>
    <w:rsid w:val="007E1FEE"/>
    <w:rsid w:val="007E2A97"/>
    <w:rsid w:val="007E2F36"/>
    <w:rsid w:val="007E6BC7"/>
    <w:rsid w:val="007E7D92"/>
    <w:rsid w:val="007F0B7A"/>
    <w:rsid w:val="007F1C56"/>
    <w:rsid w:val="007F27A4"/>
    <w:rsid w:val="0080044E"/>
    <w:rsid w:val="008006C1"/>
    <w:rsid w:val="008028B7"/>
    <w:rsid w:val="0080302D"/>
    <w:rsid w:val="00803087"/>
    <w:rsid w:val="008100E9"/>
    <w:rsid w:val="0081082A"/>
    <w:rsid w:val="008159BB"/>
    <w:rsid w:val="00815CF5"/>
    <w:rsid w:val="00822904"/>
    <w:rsid w:val="008309EC"/>
    <w:rsid w:val="008331DF"/>
    <w:rsid w:val="00833C98"/>
    <w:rsid w:val="00847784"/>
    <w:rsid w:val="0086067A"/>
    <w:rsid w:val="008608E6"/>
    <w:rsid w:val="008609DE"/>
    <w:rsid w:val="00862020"/>
    <w:rsid w:val="0087027F"/>
    <w:rsid w:val="0087507B"/>
    <w:rsid w:val="00875B8E"/>
    <w:rsid w:val="008770A0"/>
    <w:rsid w:val="008819F8"/>
    <w:rsid w:val="00882028"/>
    <w:rsid w:val="0088454F"/>
    <w:rsid w:val="00886837"/>
    <w:rsid w:val="00890CCB"/>
    <w:rsid w:val="00892282"/>
    <w:rsid w:val="00892D3E"/>
    <w:rsid w:val="00892EC5"/>
    <w:rsid w:val="008A03B9"/>
    <w:rsid w:val="008A12D4"/>
    <w:rsid w:val="008A258E"/>
    <w:rsid w:val="008A370C"/>
    <w:rsid w:val="008A4933"/>
    <w:rsid w:val="008A65C9"/>
    <w:rsid w:val="008B2BB9"/>
    <w:rsid w:val="008B3F43"/>
    <w:rsid w:val="008B5240"/>
    <w:rsid w:val="008B538B"/>
    <w:rsid w:val="008B7E71"/>
    <w:rsid w:val="008C6B9F"/>
    <w:rsid w:val="008D6B81"/>
    <w:rsid w:val="008D7124"/>
    <w:rsid w:val="008E1697"/>
    <w:rsid w:val="008E456B"/>
    <w:rsid w:val="008F2904"/>
    <w:rsid w:val="008F3361"/>
    <w:rsid w:val="008F35F1"/>
    <w:rsid w:val="008F6EC0"/>
    <w:rsid w:val="009028FD"/>
    <w:rsid w:val="009035BA"/>
    <w:rsid w:val="0090366D"/>
    <w:rsid w:val="0090773E"/>
    <w:rsid w:val="00907FCE"/>
    <w:rsid w:val="0091013D"/>
    <w:rsid w:val="009114F4"/>
    <w:rsid w:val="00915B47"/>
    <w:rsid w:val="00921598"/>
    <w:rsid w:val="00921F48"/>
    <w:rsid w:val="009258BF"/>
    <w:rsid w:val="0092609A"/>
    <w:rsid w:val="00927337"/>
    <w:rsid w:val="0092783F"/>
    <w:rsid w:val="00931639"/>
    <w:rsid w:val="009337FD"/>
    <w:rsid w:val="009356AE"/>
    <w:rsid w:val="00935961"/>
    <w:rsid w:val="009375B0"/>
    <w:rsid w:val="00937E4F"/>
    <w:rsid w:val="009462A3"/>
    <w:rsid w:val="00953969"/>
    <w:rsid w:val="00957771"/>
    <w:rsid w:val="00965885"/>
    <w:rsid w:val="009710C5"/>
    <w:rsid w:val="0097625A"/>
    <w:rsid w:val="00976F51"/>
    <w:rsid w:val="00977E97"/>
    <w:rsid w:val="009837AF"/>
    <w:rsid w:val="00984DD8"/>
    <w:rsid w:val="00985F65"/>
    <w:rsid w:val="009862B0"/>
    <w:rsid w:val="0099067E"/>
    <w:rsid w:val="0099366B"/>
    <w:rsid w:val="009938D1"/>
    <w:rsid w:val="00993A48"/>
    <w:rsid w:val="0099681A"/>
    <w:rsid w:val="00997D5F"/>
    <w:rsid w:val="009A092B"/>
    <w:rsid w:val="009A1049"/>
    <w:rsid w:val="009A125B"/>
    <w:rsid w:val="009A1B65"/>
    <w:rsid w:val="009A75FC"/>
    <w:rsid w:val="009A7902"/>
    <w:rsid w:val="009B72E1"/>
    <w:rsid w:val="009C3529"/>
    <w:rsid w:val="009C4429"/>
    <w:rsid w:val="009C6CE7"/>
    <w:rsid w:val="009D165B"/>
    <w:rsid w:val="009D2198"/>
    <w:rsid w:val="009D6FD6"/>
    <w:rsid w:val="009D7C16"/>
    <w:rsid w:val="009E08C9"/>
    <w:rsid w:val="009E2EE9"/>
    <w:rsid w:val="009F1869"/>
    <w:rsid w:val="009F555D"/>
    <w:rsid w:val="009F6105"/>
    <w:rsid w:val="009F6EB7"/>
    <w:rsid w:val="00A0054B"/>
    <w:rsid w:val="00A007CC"/>
    <w:rsid w:val="00A01275"/>
    <w:rsid w:val="00A02679"/>
    <w:rsid w:val="00A045AD"/>
    <w:rsid w:val="00A07156"/>
    <w:rsid w:val="00A24259"/>
    <w:rsid w:val="00A25FA9"/>
    <w:rsid w:val="00A26F75"/>
    <w:rsid w:val="00A309CD"/>
    <w:rsid w:val="00A30AE7"/>
    <w:rsid w:val="00A30DB7"/>
    <w:rsid w:val="00A30DC3"/>
    <w:rsid w:val="00A321A6"/>
    <w:rsid w:val="00A32705"/>
    <w:rsid w:val="00A3350E"/>
    <w:rsid w:val="00A378A2"/>
    <w:rsid w:val="00A37D97"/>
    <w:rsid w:val="00A42BD2"/>
    <w:rsid w:val="00A454BE"/>
    <w:rsid w:val="00A473E7"/>
    <w:rsid w:val="00A567DA"/>
    <w:rsid w:val="00A63004"/>
    <w:rsid w:val="00A64B26"/>
    <w:rsid w:val="00A74A2D"/>
    <w:rsid w:val="00A74F03"/>
    <w:rsid w:val="00A76731"/>
    <w:rsid w:val="00A80A1B"/>
    <w:rsid w:val="00A823DE"/>
    <w:rsid w:val="00A82B44"/>
    <w:rsid w:val="00A85B1E"/>
    <w:rsid w:val="00A86B9E"/>
    <w:rsid w:val="00A872C6"/>
    <w:rsid w:val="00A90500"/>
    <w:rsid w:val="00A95380"/>
    <w:rsid w:val="00A97BC2"/>
    <w:rsid w:val="00AA25EC"/>
    <w:rsid w:val="00AA48A8"/>
    <w:rsid w:val="00AA4AC1"/>
    <w:rsid w:val="00AB067B"/>
    <w:rsid w:val="00AB22FB"/>
    <w:rsid w:val="00AC0FD5"/>
    <w:rsid w:val="00AC1CE0"/>
    <w:rsid w:val="00AC7600"/>
    <w:rsid w:val="00AD134D"/>
    <w:rsid w:val="00AD7F53"/>
    <w:rsid w:val="00AE348E"/>
    <w:rsid w:val="00AE3B00"/>
    <w:rsid w:val="00AE667A"/>
    <w:rsid w:val="00AE6F88"/>
    <w:rsid w:val="00AF50E5"/>
    <w:rsid w:val="00AF529D"/>
    <w:rsid w:val="00AF5C2F"/>
    <w:rsid w:val="00B04FFB"/>
    <w:rsid w:val="00B05183"/>
    <w:rsid w:val="00B06E3C"/>
    <w:rsid w:val="00B0778E"/>
    <w:rsid w:val="00B1530D"/>
    <w:rsid w:val="00B21DB0"/>
    <w:rsid w:val="00B22A87"/>
    <w:rsid w:val="00B22DD6"/>
    <w:rsid w:val="00B261A1"/>
    <w:rsid w:val="00B26AA4"/>
    <w:rsid w:val="00B27C19"/>
    <w:rsid w:val="00B30917"/>
    <w:rsid w:val="00B30B6F"/>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49BF"/>
    <w:rsid w:val="00B7551F"/>
    <w:rsid w:val="00B77306"/>
    <w:rsid w:val="00B77ADC"/>
    <w:rsid w:val="00B77DDC"/>
    <w:rsid w:val="00B836E5"/>
    <w:rsid w:val="00B83D93"/>
    <w:rsid w:val="00B9200D"/>
    <w:rsid w:val="00B9530B"/>
    <w:rsid w:val="00BA13B6"/>
    <w:rsid w:val="00BA31C1"/>
    <w:rsid w:val="00BA57C0"/>
    <w:rsid w:val="00BB0230"/>
    <w:rsid w:val="00BB033F"/>
    <w:rsid w:val="00BB2079"/>
    <w:rsid w:val="00BB4D15"/>
    <w:rsid w:val="00BB53AA"/>
    <w:rsid w:val="00BB60BC"/>
    <w:rsid w:val="00BC0782"/>
    <w:rsid w:val="00BC11FF"/>
    <w:rsid w:val="00BC2D78"/>
    <w:rsid w:val="00BC3771"/>
    <w:rsid w:val="00BC5AB1"/>
    <w:rsid w:val="00BD2386"/>
    <w:rsid w:val="00BD4343"/>
    <w:rsid w:val="00BD4CD3"/>
    <w:rsid w:val="00BE0730"/>
    <w:rsid w:val="00BE1769"/>
    <w:rsid w:val="00BE31CE"/>
    <w:rsid w:val="00BE4088"/>
    <w:rsid w:val="00BE601A"/>
    <w:rsid w:val="00BF11BC"/>
    <w:rsid w:val="00BF77D7"/>
    <w:rsid w:val="00C01B37"/>
    <w:rsid w:val="00C043BC"/>
    <w:rsid w:val="00C10E01"/>
    <w:rsid w:val="00C128F1"/>
    <w:rsid w:val="00C146E8"/>
    <w:rsid w:val="00C1615C"/>
    <w:rsid w:val="00C17693"/>
    <w:rsid w:val="00C21B93"/>
    <w:rsid w:val="00C21C23"/>
    <w:rsid w:val="00C238B3"/>
    <w:rsid w:val="00C2443C"/>
    <w:rsid w:val="00C253B7"/>
    <w:rsid w:val="00C2763A"/>
    <w:rsid w:val="00C320E1"/>
    <w:rsid w:val="00C35764"/>
    <w:rsid w:val="00C42669"/>
    <w:rsid w:val="00C42BA1"/>
    <w:rsid w:val="00C45B30"/>
    <w:rsid w:val="00C45B99"/>
    <w:rsid w:val="00C539F0"/>
    <w:rsid w:val="00C56D14"/>
    <w:rsid w:val="00C63D97"/>
    <w:rsid w:val="00C67E9C"/>
    <w:rsid w:val="00C72BA4"/>
    <w:rsid w:val="00C77F99"/>
    <w:rsid w:val="00C824BB"/>
    <w:rsid w:val="00C90713"/>
    <w:rsid w:val="00C91A9F"/>
    <w:rsid w:val="00C92FB7"/>
    <w:rsid w:val="00C949C0"/>
    <w:rsid w:val="00CA12F0"/>
    <w:rsid w:val="00CB0A97"/>
    <w:rsid w:val="00CB4733"/>
    <w:rsid w:val="00CB4B58"/>
    <w:rsid w:val="00CB50FD"/>
    <w:rsid w:val="00CB7464"/>
    <w:rsid w:val="00CC0E3B"/>
    <w:rsid w:val="00CC2D5F"/>
    <w:rsid w:val="00CD0387"/>
    <w:rsid w:val="00CD19ED"/>
    <w:rsid w:val="00CD1AAA"/>
    <w:rsid w:val="00CD3AC2"/>
    <w:rsid w:val="00CE0FFB"/>
    <w:rsid w:val="00CE2A1F"/>
    <w:rsid w:val="00CE4554"/>
    <w:rsid w:val="00CE7F41"/>
    <w:rsid w:val="00CF0866"/>
    <w:rsid w:val="00D00B9A"/>
    <w:rsid w:val="00D04256"/>
    <w:rsid w:val="00D05619"/>
    <w:rsid w:val="00D061C8"/>
    <w:rsid w:val="00D06952"/>
    <w:rsid w:val="00D105F2"/>
    <w:rsid w:val="00D12A49"/>
    <w:rsid w:val="00D15E22"/>
    <w:rsid w:val="00D15FEB"/>
    <w:rsid w:val="00D17460"/>
    <w:rsid w:val="00D202E2"/>
    <w:rsid w:val="00D20332"/>
    <w:rsid w:val="00D20978"/>
    <w:rsid w:val="00D222A3"/>
    <w:rsid w:val="00D24DD4"/>
    <w:rsid w:val="00D24F71"/>
    <w:rsid w:val="00D25527"/>
    <w:rsid w:val="00D26440"/>
    <w:rsid w:val="00D30F55"/>
    <w:rsid w:val="00D43092"/>
    <w:rsid w:val="00D467CB"/>
    <w:rsid w:val="00D514C2"/>
    <w:rsid w:val="00D51DDB"/>
    <w:rsid w:val="00D5285C"/>
    <w:rsid w:val="00D60868"/>
    <w:rsid w:val="00D64159"/>
    <w:rsid w:val="00D66654"/>
    <w:rsid w:val="00D6701F"/>
    <w:rsid w:val="00D73D95"/>
    <w:rsid w:val="00D84E91"/>
    <w:rsid w:val="00D94664"/>
    <w:rsid w:val="00DA473A"/>
    <w:rsid w:val="00DA521E"/>
    <w:rsid w:val="00DA788F"/>
    <w:rsid w:val="00DB4A1D"/>
    <w:rsid w:val="00DB6EE3"/>
    <w:rsid w:val="00DB7830"/>
    <w:rsid w:val="00DB7952"/>
    <w:rsid w:val="00DC4291"/>
    <w:rsid w:val="00DC6B89"/>
    <w:rsid w:val="00DC7274"/>
    <w:rsid w:val="00DE261F"/>
    <w:rsid w:val="00DE35D0"/>
    <w:rsid w:val="00DE5A33"/>
    <w:rsid w:val="00DF3F39"/>
    <w:rsid w:val="00E010D2"/>
    <w:rsid w:val="00E05619"/>
    <w:rsid w:val="00E078D1"/>
    <w:rsid w:val="00E11A08"/>
    <w:rsid w:val="00E220BA"/>
    <w:rsid w:val="00E31FE2"/>
    <w:rsid w:val="00E3452A"/>
    <w:rsid w:val="00E3511A"/>
    <w:rsid w:val="00E37FC4"/>
    <w:rsid w:val="00E43BC8"/>
    <w:rsid w:val="00E46782"/>
    <w:rsid w:val="00E47B72"/>
    <w:rsid w:val="00E47BB9"/>
    <w:rsid w:val="00E51E28"/>
    <w:rsid w:val="00E62B29"/>
    <w:rsid w:val="00E63B1D"/>
    <w:rsid w:val="00E676F4"/>
    <w:rsid w:val="00E74149"/>
    <w:rsid w:val="00E80645"/>
    <w:rsid w:val="00E80E42"/>
    <w:rsid w:val="00E830BB"/>
    <w:rsid w:val="00E84900"/>
    <w:rsid w:val="00E87237"/>
    <w:rsid w:val="00E914C5"/>
    <w:rsid w:val="00E91562"/>
    <w:rsid w:val="00E9749F"/>
    <w:rsid w:val="00EA13BF"/>
    <w:rsid w:val="00EA2B82"/>
    <w:rsid w:val="00EB10A9"/>
    <w:rsid w:val="00EB16B8"/>
    <w:rsid w:val="00EB71BB"/>
    <w:rsid w:val="00EC09B8"/>
    <w:rsid w:val="00EC1A15"/>
    <w:rsid w:val="00ED291D"/>
    <w:rsid w:val="00ED3BF6"/>
    <w:rsid w:val="00ED4DA5"/>
    <w:rsid w:val="00ED70FE"/>
    <w:rsid w:val="00EE4FF8"/>
    <w:rsid w:val="00EE63A3"/>
    <w:rsid w:val="00EE6E43"/>
    <w:rsid w:val="00EE73B8"/>
    <w:rsid w:val="00EE7E97"/>
    <w:rsid w:val="00EF6205"/>
    <w:rsid w:val="00EF6EE0"/>
    <w:rsid w:val="00F0050B"/>
    <w:rsid w:val="00F0376A"/>
    <w:rsid w:val="00F03AE6"/>
    <w:rsid w:val="00F201A1"/>
    <w:rsid w:val="00F262D1"/>
    <w:rsid w:val="00F275E1"/>
    <w:rsid w:val="00F33899"/>
    <w:rsid w:val="00F35B80"/>
    <w:rsid w:val="00F41D3A"/>
    <w:rsid w:val="00F47CAD"/>
    <w:rsid w:val="00F5003F"/>
    <w:rsid w:val="00F52B69"/>
    <w:rsid w:val="00F62D50"/>
    <w:rsid w:val="00F644B9"/>
    <w:rsid w:val="00F70015"/>
    <w:rsid w:val="00F702F6"/>
    <w:rsid w:val="00F7655F"/>
    <w:rsid w:val="00F80104"/>
    <w:rsid w:val="00F82DB3"/>
    <w:rsid w:val="00F82E22"/>
    <w:rsid w:val="00F82F92"/>
    <w:rsid w:val="00F84068"/>
    <w:rsid w:val="00F84A6C"/>
    <w:rsid w:val="00F86104"/>
    <w:rsid w:val="00F929A3"/>
    <w:rsid w:val="00FA32A7"/>
    <w:rsid w:val="00FA7A84"/>
    <w:rsid w:val="00FB0002"/>
    <w:rsid w:val="00FB3873"/>
    <w:rsid w:val="00FB4991"/>
    <w:rsid w:val="00FB53DE"/>
    <w:rsid w:val="00FB6C89"/>
    <w:rsid w:val="00FB7818"/>
    <w:rsid w:val="00FC3A5C"/>
    <w:rsid w:val="00FC4E32"/>
    <w:rsid w:val="00FC6D49"/>
    <w:rsid w:val="00FD1E02"/>
    <w:rsid w:val="00FD217E"/>
    <w:rsid w:val="00FE5085"/>
    <w:rsid w:val="00FE7898"/>
    <w:rsid w:val="00FF3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DA473A"/>
    <w:pPr>
      <w:ind w:firstLine="709"/>
    </w:pPr>
    <w:rPr>
      <w:rFonts w:ascii="Arial" w:hAnsi="Arial"/>
    </w:rPr>
  </w:style>
  <w:style w:type="paragraph" w:customStyle="1" w:styleId="bild">
    <w:name w:val="bild"/>
    <w:basedOn w:val="Standard"/>
    <w:uiPriority w:val="99"/>
    <w:rsid w:val="00DA473A"/>
    <w:rPr>
      <w:rFonts w:ascii="Arial" w:hAnsi="Arial"/>
      <w:i/>
    </w:rPr>
  </w:style>
  <w:style w:type="paragraph" w:customStyle="1" w:styleId="DDElas-Text">
    <w:name w:val="DDElas-Text"/>
    <w:basedOn w:val="Standard"/>
    <w:uiPriority w:val="99"/>
    <w:rsid w:val="00DA473A"/>
    <w:pPr>
      <w:tabs>
        <w:tab w:val="left" w:pos="6521"/>
      </w:tabs>
    </w:pPr>
    <w:rPr>
      <w:rFonts w:ascii="Garamond" w:hAnsi="Garamond"/>
    </w:rPr>
  </w:style>
  <w:style w:type="paragraph" w:customStyle="1" w:styleId="Pressemitteilung">
    <w:name w:val="Pressemitteilung"/>
    <w:basedOn w:val="Standard"/>
    <w:next w:val="Standard"/>
    <w:uiPriority w:val="99"/>
    <w:rsid w:val="00DA473A"/>
    <w:pPr>
      <w:spacing w:before="360"/>
      <w:jc w:val="center"/>
    </w:pPr>
    <w:rPr>
      <w:rFonts w:ascii="Arial" w:hAnsi="Arial"/>
      <w:b/>
      <w:sz w:val="48"/>
    </w:rPr>
  </w:style>
  <w:style w:type="paragraph" w:customStyle="1" w:styleId="textmitpunkt">
    <w:name w:val="text mit punkt"/>
    <w:basedOn w:val="Standard"/>
    <w:uiPriority w:val="99"/>
    <w:rsid w:val="00DA473A"/>
    <w:pPr>
      <w:spacing w:before="120"/>
      <w:ind w:left="284" w:hanging="284"/>
    </w:pPr>
    <w:rPr>
      <w:rFonts w:ascii="Arial" w:hAnsi="Arial"/>
    </w:rPr>
  </w:style>
  <w:style w:type="paragraph" w:customStyle="1" w:styleId="textnachPunkt">
    <w:name w:val="text nach Punkt"/>
    <w:basedOn w:val="Standard"/>
    <w:next w:val="Standard"/>
    <w:uiPriority w:val="99"/>
    <w:rsid w:val="00DA473A"/>
    <w:pPr>
      <w:spacing w:before="120"/>
    </w:pPr>
    <w:rPr>
      <w:rFonts w:ascii="Arial" w:hAnsi="Arial"/>
    </w:rPr>
  </w:style>
  <w:style w:type="paragraph" w:customStyle="1" w:styleId="berschrift1Zeile">
    <w:name w:val="Überschrift 1. Zeile"/>
    <w:basedOn w:val="Standard"/>
    <w:next w:val="Standard"/>
    <w:uiPriority w:val="99"/>
    <w:rsid w:val="00DA473A"/>
    <w:pPr>
      <w:tabs>
        <w:tab w:val="left" w:pos="6521"/>
      </w:tabs>
    </w:pPr>
    <w:rPr>
      <w:b/>
      <w:caps/>
    </w:rPr>
  </w:style>
  <w:style w:type="paragraph" w:customStyle="1" w:styleId="berschrift1Zeile0">
    <w:name w:val="Überschrift 1.Zeile"/>
    <w:uiPriority w:val="99"/>
    <w:rsid w:val="00DA473A"/>
    <w:pPr>
      <w:spacing w:before="240" w:line="360" w:lineRule="auto"/>
      <w:ind w:firstLine="709"/>
    </w:pPr>
    <w:rPr>
      <w:b/>
      <w:caps/>
      <w:noProof/>
      <w:sz w:val="24"/>
    </w:rPr>
  </w:style>
  <w:style w:type="paragraph" w:customStyle="1" w:styleId="berschrift16p">
    <w:name w:val="Überschrift 16p"/>
    <w:basedOn w:val="Standard"/>
    <w:next w:val="Standard"/>
    <w:uiPriority w:val="99"/>
    <w:rsid w:val="00DA473A"/>
    <w:pPr>
      <w:spacing w:before="360"/>
    </w:pPr>
    <w:rPr>
      <w:rFonts w:ascii="Arial" w:hAnsi="Arial"/>
      <w:b/>
      <w:sz w:val="32"/>
    </w:rPr>
  </w:style>
  <w:style w:type="paragraph" w:customStyle="1" w:styleId="berschrift18p">
    <w:name w:val="Überschrift 18p"/>
    <w:basedOn w:val="Standard"/>
    <w:next w:val="Standard"/>
    <w:uiPriority w:val="99"/>
    <w:rsid w:val="00DA473A"/>
    <w:pPr>
      <w:spacing w:before="360"/>
    </w:pPr>
    <w:rPr>
      <w:rFonts w:ascii="Arial" w:hAnsi="Arial"/>
      <w:b/>
      <w:sz w:val="36"/>
    </w:rPr>
  </w:style>
  <w:style w:type="paragraph" w:customStyle="1" w:styleId="berschrift2Zeile">
    <w:name w:val="Überschrift 2. Zeile"/>
    <w:basedOn w:val="berschrift1Zeile"/>
    <w:uiPriority w:val="99"/>
    <w:rsid w:val="00DA473A"/>
    <w:rPr>
      <w:u w:val="single"/>
    </w:rPr>
  </w:style>
  <w:style w:type="paragraph" w:customStyle="1" w:styleId="berschriftfett">
    <w:name w:val="überschrift fett"/>
    <w:basedOn w:val="Standard"/>
    <w:next w:val="Standard"/>
    <w:uiPriority w:val="99"/>
    <w:rsid w:val="00DA473A"/>
    <w:pPr>
      <w:spacing w:before="480"/>
    </w:pPr>
    <w:rPr>
      <w:rFonts w:ascii="Arial" w:hAnsi="Arial"/>
      <w:b/>
    </w:rPr>
  </w:style>
  <w:style w:type="paragraph" w:customStyle="1" w:styleId="berschrift-Haupt">
    <w:name w:val="Überschrift-Haupt"/>
    <w:next w:val="Standard"/>
    <w:uiPriority w:val="99"/>
    <w:rsid w:val="00DA473A"/>
    <w:pPr>
      <w:spacing w:after="360"/>
    </w:pPr>
    <w:rPr>
      <w:rFonts w:ascii="Arial Narrow" w:hAnsi="Arial Narrow"/>
      <w:b/>
      <w:sz w:val="48"/>
    </w:rPr>
  </w:style>
  <w:style w:type="paragraph" w:customStyle="1" w:styleId="berschrift-Zwischen">
    <w:name w:val="Überschrift-Zwischen"/>
    <w:basedOn w:val="berschrift-Haupt"/>
    <w:next w:val="Standard"/>
    <w:uiPriority w:val="99"/>
    <w:rsid w:val="00DA473A"/>
    <w:pPr>
      <w:spacing w:before="480" w:after="0"/>
    </w:pPr>
    <w:rPr>
      <w:sz w:val="36"/>
    </w:rPr>
  </w:style>
  <w:style w:type="paragraph" w:customStyle="1" w:styleId="Vorspann">
    <w:name w:val="Vorspann"/>
    <w:basedOn w:val="Standard"/>
    <w:next w:val="Standard"/>
    <w:uiPriority w:val="99"/>
    <w:rsid w:val="00DA473A"/>
    <w:pPr>
      <w:spacing w:after="360"/>
    </w:pPr>
    <w:rPr>
      <w:rFonts w:ascii="Arial" w:hAnsi="Arial"/>
      <w:b/>
      <w:i/>
    </w:rPr>
  </w:style>
  <w:style w:type="paragraph" w:customStyle="1" w:styleId="berschrift-Zw-1">
    <w:name w:val="Überschrift-Zw-1"/>
    <w:basedOn w:val="Standard"/>
    <w:next w:val="Standard"/>
    <w:uiPriority w:val="99"/>
    <w:rsid w:val="00DA473A"/>
    <w:pPr>
      <w:keepNext/>
      <w:spacing w:before="0"/>
      <w:outlineLvl w:val="0"/>
    </w:pPr>
    <w:rPr>
      <w:rFonts w:ascii="Arial" w:hAnsi="Arial"/>
      <w:b/>
      <w:sz w:val="28"/>
    </w:rPr>
  </w:style>
  <w:style w:type="paragraph" w:styleId="Verzeichnis1">
    <w:name w:val="toc 1"/>
    <w:basedOn w:val="Standard"/>
    <w:next w:val="Standard"/>
    <w:uiPriority w:val="99"/>
    <w:semiHidden/>
    <w:rsid w:val="00345675"/>
    <w:pPr>
      <w:spacing w:before="120"/>
    </w:pPr>
    <w:rPr>
      <w:lang w:val="en-US"/>
    </w:rPr>
  </w:style>
  <w:style w:type="character" w:styleId="Hyperlink">
    <w:name w:val="Hyperlink"/>
    <w:uiPriority w:val="99"/>
    <w:rsid w:val="0065120D"/>
    <w:rPr>
      <w:rFonts w:cs="Times New Roman"/>
      <w:color w:val="0000FF"/>
      <w:u w:val="single"/>
    </w:rPr>
  </w:style>
  <w:style w:type="paragraph" w:styleId="Kopfzeile">
    <w:name w:val="header"/>
    <w:basedOn w:val="Standard"/>
    <w:link w:val="KopfzeileZchn"/>
    <w:uiPriority w:val="99"/>
    <w:rsid w:val="00D467CB"/>
    <w:pPr>
      <w:tabs>
        <w:tab w:val="center" w:pos="4536"/>
        <w:tab w:val="right" w:pos="9072"/>
      </w:tabs>
      <w:spacing w:before="0" w:after="0" w:line="240" w:lineRule="auto"/>
    </w:pPr>
  </w:style>
  <w:style w:type="character" w:customStyle="1" w:styleId="KopfzeileZchn">
    <w:name w:val="Kopfzeile Zchn"/>
    <w:link w:val="Kopfzeile"/>
    <w:uiPriority w:val="99"/>
    <w:locked/>
    <w:rsid w:val="00D467CB"/>
    <w:rPr>
      <w:sz w:val="24"/>
      <w:lang w:val="en-GB" w:eastAsia="en-US"/>
    </w:rPr>
  </w:style>
  <w:style w:type="paragraph" w:styleId="Fuzeile">
    <w:name w:val="footer"/>
    <w:basedOn w:val="Standard"/>
    <w:link w:val="FuzeileZchn"/>
    <w:uiPriority w:val="99"/>
    <w:rsid w:val="00D467CB"/>
    <w:pPr>
      <w:tabs>
        <w:tab w:val="center" w:pos="4536"/>
        <w:tab w:val="right" w:pos="9072"/>
      </w:tabs>
      <w:spacing w:before="0" w:after="0" w:line="240" w:lineRule="auto"/>
    </w:pPr>
  </w:style>
  <w:style w:type="character" w:customStyle="1" w:styleId="FuzeileZchn">
    <w:name w:val="Fußzeile Zchn"/>
    <w:link w:val="Fuzeile"/>
    <w:uiPriority w:val="99"/>
    <w:locked/>
    <w:rsid w:val="00D467CB"/>
    <w:rPr>
      <w:sz w:val="24"/>
      <w:lang w:val="en-GB" w:eastAsia="en-US"/>
    </w:rPr>
  </w:style>
  <w:style w:type="table" w:styleId="Tabellenraster">
    <w:name w:val="Table Grid"/>
    <w:basedOn w:val="NormaleTabelle"/>
    <w:uiPriority w:val="9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63F15"/>
    <w:rPr>
      <w:rFonts w:ascii="Tahoma" w:hAnsi="Tahoma"/>
      <w:sz w:val="16"/>
      <w:lang w:val="en-GB" w:eastAsia="en-US"/>
    </w:rPr>
  </w:style>
  <w:style w:type="character" w:styleId="Kommentarzeichen">
    <w:name w:val="annotation reference"/>
    <w:uiPriority w:val="99"/>
    <w:semiHidden/>
    <w:rsid w:val="003E4112"/>
    <w:rPr>
      <w:rFonts w:cs="Times New Roman"/>
      <w:sz w:val="16"/>
    </w:rPr>
  </w:style>
  <w:style w:type="paragraph" w:styleId="Kommentartext">
    <w:name w:val="annotation text"/>
    <w:basedOn w:val="Standard"/>
    <w:link w:val="KommentartextZchn"/>
    <w:uiPriority w:val="99"/>
    <w:semiHidden/>
    <w:rsid w:val="003E4112"/>
    <w:pPr>
      <w:spacing w:line="240" w:lineRule="auto"/>
    </w:pPr>
    <w:rPr>
      <w:sz w:val="20"/>
      <w:szCs w:val="20"/>
    </w:rPr>
  </w:style>
  <w:style w:type="character" w:customStyle="1" w:styleId="KommentartextZchn">
    <w:name w:val="Kommentartext Zchn"/>
    <w:link w:val="Kommentartext"/>
    <w:uiPriority w:val="99"/>
    <w:semiHidden/>
    <w:locked/>
    <w:rsid w:val="003E4112"/>
    <w:rPr>
      <w:lang w:val="en-GB" w:eastAsia="en-US"/>
    </w:rPr>
  </w:style>
  <w:style w:type="paragraph" w:styleId="Kommentarthema">
    <w:name w:val="annotation subject"/>
    <w:basedOn w:val="Kommentartext"/>
    <w:next w:val="Kommentartext"/>
    <w:link w:val="KommentarthemaZchn"/>
    <w:uiPriority w:val="99"/>
    <w:semiHidden/>
    <w:rsid w:val="003E4112"/>
    <w:rPr>
      <w:b/>
      <w:bCs/>
    </w:rPr>
  </w:style>
  <w:style w:type="character" w:customStyle="1" w:styleId="KommentarthemaZchn">
    <w:name w:val="Kommentarthema Zchn"/>
    <w:link w:val="Kommentarthema"/>
    <w:uiPriority w:val="99"/>
    <w:semiHidden/>
    <w:locked/>
    <w:rsid w:val="003E4112"/>
    <w:rPr>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uiPriority w:val="99"/>
    <w:rsid w:val="00DA473A"/>
    <w:pPr>
      <w:ind w:firstLine="709"/>
    </w:pPr>
    <w:rPr>
      <w:rFonts w:ascii="Arial" w:hAnsi="Arial"/>
    </w:rPr>
  </w:style>
  <w:style w:type="paragraph" w:customStyle="1" w:styleId="bild">
    <w:name w:val="bild"/>
    <w:basedOn w:val="Standard"/>
    <w:uiPriority w:val="99"/>
    <w:rsid w:val="00DA473A"/>
    <w:rPr>
      <w:rFonts w:ascii="Arial" w:hAnsi="Arial"/>
      <w:i/>
    </w:rPr>
  </w:style>
  <w:style w:type="paragraph" w:customStyle="1" w:styleId="DDElas-Text">
    <w:name w:val="DDElas-Text"/>
    <w:basedOn w:val="Standard"/>
    <w:uiPriority w:val="99"/>
    <w:rsid w:val="00DA473A"/>
    <w:pPr>
      <w:tabs>
        <w:tab w:val="left" w:pos="6521"/>
      </w:tabs>
    </w:pPr>
    <w:rPr>
      <w:rFonts w:ascii="Garamond" w:hAnsi="Garamond"/>
    </w:rPr>
  </w:style>
  <w:style w:type="paragraph" w:customStyle="1" w:styleId="Pressemitteilung">
    <w:name w:val="Pressemitteilung"/>
    <w:basedOn w:val="Standard"/>
    <w:next w:val="Standard"/>
    <w:uiPriority w:val="99"/>
    <w:rsid w:val="00DA473A"/>
    <w:pPr>
      <w:spacing w:before="360"/>
      <w:jc w:val="center"/>
    </w:pPr>
    <w:rPr>
      <w:rFonts w:ascii="Arial" w:hAnsi="Arial"/>
      <w:b/>
      <w:sz w:val="48"/>
    </w:rPr>
  </w:style>
  <w:style w:type="paragraph" w:customStyle="1" w:styleId="textmitpunkt">
    <w:name w:val="text mit punkt"/>
    <w:basedOn w:val="Standard"/>
    <w:uiPriority w:val="99"/>
    <w:rsid w:val="00DA473A"/>
    <w:pPr>
      <w:spacing w:before="120"/>
      <w:ind w:left="284" w:hanging="284"/>
    </w:pPr>
    <w:rPr>
      <w:rFonts w:ascii="Arial" w:hAnsi="Arial"/>
    </w:rPr>
  </w:style>
  <w:style w:type="paragraph" w:customStyle="1" w:styleId="textnachPunkt">
    <w:name w:val="text nach Punkt"/>
    <w:basedOn w:val="Standard"/>
    <w:next w:val="Standard"/>
    <w:uiPriority w:val="99"/>
    <w:rsid w:val="00DA473A"/>
    <w:pPr>
      <w:spacing w:before="120"/>
    </w:pPr>
    <w:rPr>
      <w:rFonts w:ascii="Arial" w:hAnsi="Arial"/>
    </w:rPr>
  </w:style>
  <w:style w:type="paragraph" w:customStyle="1" w:styleId="berschrift1Zeile">
    <w:name w:val="Überschrift 1. Zeile"/>
    <w:basedOn w:val="Standard"/>
    <w:next w:val="Standard"/>
    <w:uiPriority w:val="99"/>
    <w:rsid w:val="00DA473A"/>
    <w:pPr>
      <w:tabs>
        <w:tab w:val="left" w:pos="6521"/>
      </w:tabs>
    </w:pPr>
    <w:rPr>
      <w:b/>
      <w:caps/>
    </w:rPr>
  </w:style>
  <w:style w:type="paragraph" w:customStyle="1" w:styleId="berschrift1Zeile0">
    <w:name w:val="Überschrift 1.Zeile"/>
    <w:uiPriority w:val="99"/>
    <w:rsid w:val="00DA473A"/>
    <w:pPr>
      <w:spacing w:before="240" w:line="360" w:lineRule="auto"/>
      <w:ind w:firstLine="709"/>
    </w:pPr>
    <w:rPr>
      <w:b/>
      <w:caps/>
      <w:noProof/>
      <w:sz w:val="24"/>
    </w:rPr>
  </w:style>
  <w:style w:type="paragraph" w:customStyle="1" w:styleId="berschrift16p">
    <w:name w:val="Überschrift 16p"/>
    <w:basedOn w:val="Standard"/>
    <w:next w:val="Standard"/>
    <w:uiPriority w:val="99"/>
    <w:rsid w:val="00DA473A"/>
    <w:pPr>
      <w:spacing w:before="360"/>
    </w:pPr>
    <w:rPr>
      <w:rFonts w:ascii="Arial" w:hAnsi="Arial"/>
      <w:b/>
      <w:sz w:val="32"/>
    </w:rPr>
  </w:style>
  <w:style w:type="paragraph" w:customStyle="1" w:styleId="berschrift18p">
    <w:name w:val="Überschrift 18p"/>
    <w:basedOn w:val="Standard"/>
    <w:next w:val="Standard"/>
    <w:uiPriority w:val="99"/>
    <w:rsid w:val="00DA473A"/>
    <w:pPr>
      <w:spacing w:before="360"/>
    </w:pPr>
    <w:rPr>
      <w:rFonts w:ascii="Arial" w:hAnsi="Arial"/>
      <w:b/>
      <w:sz w:val="36"/>
    </w:rPr>
  </w:style>
  <w:style w:type="paragraph" w:customStyle="1" w:styleId="berschrift2Zeile">
    <w:name w:val="Überschrift 2. Zeile"/>
    <w:basedOn w:val="berschrift1Zeile"/>
    <w:uiPriority w:val="99"/>
    <w:rsid w:val="00DA473A"/>
    <w:rPr>
      <w:u w:val="single"/>
    </w:rPr>
  </w:style>
  <w:style w:type="paragraph" w:customStyle="1" w:styleId="berschriftfett">
    <w:name w:val="überschrift fett"/>
    <w:basedOn w:val="Standard"/>
    <w:next w:val="Standard"/>
    <w:uiPriority w:val="99"/>
    <w:rsid w:val="00DA473A"/>
    <w:pPr>
      <w:spacing w:before="480"/>
    </w:pPr>
    <w:rPr>
      <w:rFonts w:ascii="Arial" w:hAnsi="Arial"/>
      <w:b/>
    </w:rPr>
  </w:style>
  <w:style w:type="paragraph" w:customStyle="1" w:styleId="berschrift-Haupt">
    <w:name w:val="Überschrift-Haupt"/>
    <w:next w:val="Standard"/>
    <w:uiPriority w:val="99"/>
    <w:rsid w:val="00DA473A"/>
    <w:pPr>
      <w:spacing w:after="360"/>
    </w:pPr>
    <w:rPr>
      <w:rFonts w:ascii="Arial Narrow" w:hAnsi="Arial Narrow"/>
      <w:b/>
      <w:sz w:val="48"/>
    </w:rPr>
  </w:style>
  <w:style w:type="paragraph" w:customStyle="1" w:styleId="berschrift-Zwischen">
    <w:name w:val="Überschrift-Zwischen"/>
    <w:basedOn w:val="berschrift-Haupt"/>
    <w:next w:val="Standard"/>
    <w:uiPriority w:val="99"/>
    <w:rsid w:val="00DA473A"/>
    <w:pPr>
      <w:spacing w:before="480" w:after="0"/>
    </w:pPr>
    <w:rPr>
      <w:sz w:val="36"/>
    </w:rPr>
  </w:style>
  <w:style w:type="paragraph" w:customStyle="1" w:styleId="Vorspann">
    <w:name w:val="Vorspann"/>
    <w:basedOn w:val="Standard"/>
    <w:next w:val="Standard"/>
    <w:uiPriority w:val="99"/>
    <w:rsid w:val="00DA473A"/>
    <w:pPr>
      <w:spacing w:after="360"/>
    </w:pPr>
    <w:rPr>
      <w:rFonts w:ascii="Arial" w:hAnsi="Arial"/>
      <w:b/>
      <w:i/>
    </w:rPr>
  </w:style>
  <w:style w:type="paragraph" w:customStyle="1" w:styleId="berschrift-Zw-1">
    <w:name w:val="Überschrift-Zw-1"/>
    <w:basedOn w:val="Standard"/>
    <w:next w:val="Standard"/>
    <w:uiPriority w:val="99"/>
    <w:rsid w:val="00DA473A"/>
    <w:pPr>
      <w:keepNext/>
      <w:spacing w:before="0"/>
      <w:outlineLvl w:val="0"/>
    </w:pPr>
    <w:rPr>
      <w:rFonts w:ascii="Arial" w:hAnsi="Arial"/>
      <w:b/>
      <w:sz w:val="28"/>
    </w:rPr>
  </w:style>
  <w:style w:type="paragraph" w:styleId="Verzeichnis1">
    <w:name w:val="toc 1"/>
    <w:basedOn w:val="Standard"/>
    <w:next w:val="Standard"/>
    <w:uiPriority w:val="99"/>
    <w:semiHidden/>
    <w:rsid w:val="00345675"/>
    <w:pPr>
      <w:spacing w:before="120"/>
    </w:pPr>
    <w:rPr>
      <w:lang w:val="en-US"/>
    </w:rPr>
  </w:style>
  <w:style w:type="character" w:styleId="Hyperlink">
    <w:name w:val="Hyperlink"/>
    <w:uiPriority w:val="99"/>
    <w:rsid w:val="0065120D"/>
    <w:rPr>
      <w:rFonts w:cs="Times New Roman"/>
      <w:color w:val="0000FF"/>
      <w:u w:val="single"/>
    </w:rPr>
  </w:style>
  <w:style w:type="paragraph" w:styleId="Kopfzeile">
    <w:name w:val="header"/>
    <w:basedOn w:val="Standard"/>
    <w:link w:val="KopfzeileZchn"/>
    <w:uiPriority w:val="99"/>
    <w:rsid w:val="00D467CB"/>
    <w:pPr>
      <w:tabs>
        <w:tab w:val="center" w:pos="4536"/>
        <w:tab w:val="right" w:pos="9072"/>
      </w:tabs>
      <w:spacing w:before="0" w:after="0" w:line="240" w:lineRule="auto"/>
    </w:pPr>
  </w:style>
  <w:style w:type="character" w:customStyle="1" w:styleId="KopfzeileZchn">
    <w:name w:val="Kopfzeile Zchn"/>
    <w:link w:val="Kopfzeile"/>
    <w:uiPriority w:val="99"/>
    <w:locked/>
    <w:rsid w:val="00D467CB"/>
    <w:rPr>
      <w:sz w:val="24"/>
      <w:lang w:val="en-GB" w:eastAsia="en-US"/>
    </w:rPr>
  </w:style>
  <w:style w:type="paragraph" w:styleId="Fuzeile">
    <w:name w:val="footer"/>
    <w:basedOn w:val="Standard"/>
    <w:link w:val="FuzeileZchn"/>
    <w:uiPriority w:val="99"/>
    <w:rsid w:val="00D467CB"/>
    <w:pPr>
      <w:tabs>
        <w:tab w:val="center" w:pos="4536"/>
        <w:tab w:val="right" w:pos="9072"/>
      </w:tabs>
      <w:spacing w:before="0" w:after="0" w:line="240" w:lineRule="auto"/>
    </w:pPr>
  </w:style>
  <w:style w:type="character" w:customStyle="1" w:styleId="FuzeileZchn">
    <w:name w:val="Fußzeile Zchn"/>
    <w:link w:val="Fuzeile"/>
    <w:uiPriority w:val="99"/>
    <w:locked/>
    <w:rsid w:val="00D467CB"/>
    <w:rPr>
      <w:sz w:val="24"/>
      <w:lang w:val="en-GB" w:eastAsia="en-US"/>
    </w:rPr>
  </w:style>
  <w:style w:type="table" w:styleId="Tabellenraster">
    <w:name w:val="Table Grid"/>
    <w:basedOn w:val="NormaleTabelle"/>
    <w:uiPriority w:val="9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63F15"/>
    <w:rPr>
      <w:rFonts w:ascii="Tahoma" w:hAnsi="Tahoma"/>
      <w:sz w:val="16"/>
      <w:lang w:val="en-GB" w:eastAsia="en-US"/>
    </w:rPr>
  </w:style>
  <w:style w:type="character" w:styleId="Kommentarzeichen">
    <w:name w:val="annotation reference"/>
    <w:uiPriority w:val="99"/>
    <w:semiHidden/>
    <w:rsid w:val="003E4112"/>
    <w:rPr>
      <w:rFonts w:cs="Times New Roman"/>
      <w:sz w:val="16"/>
    </w:rPr>
  </w:style>
  <w:style w:type="paragraph" w:styleId="Kommentartext">
    <w:name w:val="annotation text"/>
    <w:basedOn w:val="Standard"/>
    <w:link w:val="KommentartextZchn"/>
    <w:uiPriority w:val="99"/>
    <w:semiHidden/>
    <w:rsid w:val="003E4112"/>
    <w:pPr>
      <w:spacing w:line="240" w:lineRule="auto"/>
    </w:pPr>
    <w:rPr>
      <w:sz w:val="20"/>
      <w:szCs w:val="20"/>
    </w:rPr>
  </w:style>
  <w:style w:type="character" w:customStyle="1" w:styleId="KommentartextZchn">
    <w:name w:val="Kommentartext Zchn"/>
    <w:link w:val="Kommentartext"/>
    <w:uiPriority w:val="99"/>
    <w:semiHidden/>
    <w:locked/>
    <w:rsid w:val="003E4112"/>
    <w:rPr>
      <w:lang w:val="en-GB" w:eastAsia="en-US"/>
    </w:rPr>
  </w:style>
  <w:style w:type="paragraph" w:styleId="Kommentarthema">
    <w:name w:val="annotation subject"/>
    <w:basedOn w:val="Kommentartext"/>
    <w:next w:val="Kommentartext"/>
    <w:link w:val="KommentarthemaZchn"/>
    <w:uiPriority w:val="99"/>
    <w:semiHidden/>
    <w:rsid w:val="003E4112"/>
    <w:rPr>
      <w:b/>
      <w:bCs/>
    </w:rPr>
  </w:style>
  <w:style w:type="character" w:customStyle="1" w:styleId="KommentarthemaZchn">
    <w:name w:val="Kommentarthema Zchn"/>
    <w:link w:val="Kommentarthema"/>
    <w:uiPriority w:val="99"/>
    <w:semiHidden/>
    <w:locked/>
    <w:rsid w:val="003E4112"/>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667523">
      <w:marLeft w:val="0"/>
      <w:marRight w:val="0"/>
      <w:marTop w:val="0"/>
      <w:marBottom w:val="0"/>
      <w:divBdr>
        <w:top w:val="none" w:sz="0" w:space="0" w:color="auto"/>
        <w:left w:val="none" w:sz="0" w:space="0" w:color="auto"/>
        <w:bottom w:val="none" w:sz="0" w:space="0" w:color="auto"/>
        <w:right w:val="none" w:sz="0" w:space="0" w:color="auto"/>
      </w:divBdr>
    </w:div>
    <w:div w:id="843667524">
      <w:marLeft w:val="0"/>
      <w:marRight w:val="0"/>
      <w:marTop w:val="0"/>
      <w:marBottom w:val="0"/>
      <w:divBdr>
        <w:top w:val="none" w:sz="0" w:space="0" w:color="auto"/>
        <w:left w:val="none" w:sz="0" w:space="0" w:color="auto"/>
        <w:bottom w:val="none" w:sz="0" w:space="0" w:color="auto"/>
        <w:right w:val="none" w:sz="0" w:space="0" w:color="auto"/>
      </w:divBdr>
    </w:div>
    <w:div w:id="843667525">
      <w:marLeft w:val="0"/>
      <w:marRight w:val="0"/>
      <w:marTop w:val="0"/>
      <w:marBottom w:val="0"/>
      <w:divBdr>
        <w:top w:val="none" w:sz="0" w:space="0" w:color="auto"/>
        <w:left w:val="none" w:sz="0" w:space="0" w:color="auto"/>
        <w:bottom w:val="none" w:sz="0" w:space="0" w:color="auto"/>
        <w:right w:val="none" w:sz="0" w:space="0" w:color="auto"/>
      </w:divBdr>
    </w:div>
    <w:div w:id="843667529">
      <w:marLeft w:val="0"/>
      <w:marRight w:val="0"/>
      <w:marTop w:val="0"/>
      <w:marBottom w:val="0"/>
      <w:divBdr>
        <w:top w:val="none" w:sz="0" w:space="0" w:color="auto"/>
        <w:left w:val="none" w:sz="0" w:space="0" w:color="auto"/>
        <w:bottom w:val="none" w:sz="0" w:space="0" w:color="auto"/>
        <w:right w:val="none" w:sz="0" w:space="0" w:color="auto"/>
      </w:divBdr>
      <w:divsChild>
        <w:div w:id="843667526">
          <w:marLeft w:val="547"/>
          <w:marRight w:val="0"/>
          <w:marTop w:val="96"/>
          <w:marBottom w:val="0"/>
          <w:divBdr>
            <w:top w:val="none" w:sz="0" w:space="0" w:color="auto"/>
            <w:left w:val="none" w:sz="0" w:space="0" w:color="auto"/>
            <w:bottom w:val="none" w:sz="0" w:space="0" w:color="auto"/>
            <w:right w:val="none" w:sz="0" w:space="0" w:color="auto"/>
          </w:divBdr>
        </w:div>
        <w:div w:id="843667527">
          <w:marLeft w:val="547"/>
          <w:marRight w:val="0"/>
          <w:marTop w:val="96"/>
          <w:marBottom w:val="0"/>
          <w:divBdr>
            <w:top w:val="none" w:sz="0" w:space="0" w:color="auto"/>
            <w:left w:val="none" w:sz="0" w:space="0" w:color="auto"/>
            <w:bottom w:val="none" w:sz="0" w:space="0" w:color="auto"/>
            <w:right w:val="none" w:sz="0" w:space="0" w:color="auto"/>
          </w:divBdr>
        </w:div>
        <w:div w:id="84366752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iku.de" TargetMode="External"/><Relationship Id="rId2" Type="http://schemas.openxmlformats.org/officeDocument/2006/relationships/hyperlink" Target="mailto:info@reiku.d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F59E20EF.dotm</Template>
  <TotalTime>0</TotalTime>
  <Pages>3</Pages>
  <Words>892</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REIKUs Bio-Kabelschutz-Wellrohre kombinieren höchste Biegewechselfestigkeit mit Umweltvorteilen</vt:lpstr>
    </vt:vector>
  </TitlesOfParts>
  <Company>Hewlett-Packard Company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REIKUs Bio-Kabelschutz-Wellrohre kombinieren höchste Biegewechselfestigkeit mit Umweltvorteilen</dc:title>
  <dc:creator>Uschi</dc:creator>
  <cp:lastModifiedBy>Barbara Welsch</cp:lastModifiedBy>
  <cp:revision>2</cp:revision>
  <cp:lastPrinted>2014-05-21T07:07:00Z</cp:lastPrinted>
  <dcterms:created xsi:type="dcterms:W3CDTF">2015-02-10T11:39:00Z</dcterms:created>
  <dcterms:modified xsi:type="dcterms:W3CDTF">2015-02-10T11:39:00Z</dcterms:modified>
</cp:coreProperties>
</file>