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4C" w:rsidRPr="00E75641" w:rsidRDefault="00A2566A" w:rsidP="00BC6E82">
      <w:pPr>
        <w:spacing w:before="240"/>
        <w:rPr>
          <w:b/>
          <w:sz w:val="28"/>
          <w:szCs w:val="28"/>
          <w:u w:val="single"/>
          <w:lang w:val="de-DE"/>
        </w:rPr>
      </w:pPr>
      <w:r w:rsidRPr="00E75641">
        <w:rPr>
          <w:rFonts w:ascii="Arial" w:hAnsi="Arial" w:cs="Arial"/>
          <w:b/>
          <w:caps/>
          <w:sz w:val="36"/>
          <w:szCs w:val="36"/>
          <w:lang w:val="de-DE"/>
        </w:rPr>
        <w:t>Press</w:t>
      </w:r>
      <w:r w:rsidR="00C30CD6" w:rsidRPr="00E75641">
        <w:rPr>
          <w:rFonts w:ascii="Arial" w:hAnsi="Arial" w:cs="Arial"/>
          <w:b/>
          <w:caps/>
          <w:sz w:val="36"/>
          <w:szCs w:val="36"/>
          <w:lang w:val="de-DE"/>
        </w:rPr>
        <w:t>emitteilung</w:t>
      </w:r>
    </w:p>
    <w:p w:rsidR="00012458" w:rsidRPr="00E75641" w:rsidRDefault="00012458" w:rsidP="0066288D">
      <w:pPr>
        <w:rPr>
          <w:b/>
          <w:sz w:val="32"/>
          <w:lang w:val="de-DE"/>
        </w:rPr>
      </w:pPr>
    </w:p>
    <w:p w:rsidR="00562B49" w:rsidRPr="002125BC" w:rsidRDefault="009E4815" w:rsidP="0066288D">
      <w:pPr>
        <w:rPr>
          <w:b/>
          <w:sz w:val="32"/>
          <w:lang w:val="de-DE"/>
        </w:rPr>
      </w:pPr>
      <w:r w:rsidRPr="002125BC">
        <w:rPr>
          <w:b/>
          <w:sz w:val="32"/>
          <w:lang w:val="de-DE"/>
        </w:rPr>
        <w:t>Ne</w:t>
      </w:r>
      <w:r w:rsidR="00C30CD6" w:rsidRPr="002125BC">
        <w:rPr>
          <w:b/>
          <w:sz w:val="32"/>
          <w:lang w:val="de-DE"/>
        </w:rPr>
        <w:t xml:space="preserve">ues </w:t>
      </w:r>
      <w:r w:rsidR="00800D1E">
        <w:rPr>
          <w:b/>
          <w:sz w:val="32"/>
          <w:lang w:val="de-DE"/>
        </w:rPr>
        <w:t xml:space="preserve">hoch effizientes </w:t>
      </w:r>
      <w:r w:rsidR="002125BC" w:rsidRPr="002125BC">
        <w:rPr>
          <w:b/>
          <w:sz w:val="32"/>
          <w:lang w:val="de-DE"/>
        </w:rPr>
        <w:t xml:space="preserve">Antistatik-Masterbatch für PP-Anwendungen wirkt auch bei </w:t>
      </w:r>
      <w:r w:rsidR="00800D1E">
        <w:rPr>
          <w:b/>
          <w:sz w:val="32"/>
          <w:lang w:val="de-DE"/>
        </w:rPr>
        <w:t xml:space="preserve">sehr </w:t>
      </w:r>
      <w:r w:rsidR="002125BC" w:rsidRPr="002125BC">
        <w:rPr>
          <w:b/>
          <w:sz w:val="32"/>
          <w:lang w:val="de-DE"/>
        </w:rPr>
        <w:t xml:space="preserve">niedriger </w:t>
      </w:r>
      <w:r w:rsidR="002125BC">
        <w:rPr>
          <w:b/>
          <w:sz w:val="32"/>
          <w:lang w:val="de-DE"/>
        </w:rPr>
        <w:t>Luftfeuchte</w:t>
      </w:r>
    </w:p>
    <w:p w:rsidR="0066288D" w:rsidRPr="002125BC" w:rsidRDefault="0066288D" w:rsidP="0066288D">
      <w:pPr>
        <w:rPr>
          <w:lang w:val="de-DE"/>
        </w:rPr>
      </w:pPr>
    </w:p>
    <w:p w:rsidR="00225C54" w:rsidRPr="00F47F2A" w:rsidRDefault="00800D1E" w:rsidP="0066288D">
      <w:pPr>
        <w:rPr>
          <w:noProof/>
          <w:lang w:val="de-DE" w:eastAsia="de-DE"/>
        </w:rPr>
      </w:pPr>
      <w:r>
        <w:rPr>
          <w:noProof/>
          <w:lang w:val="de-DE" w:eastAsia="de-DE"/>
        </w:rPr>
        <w:drawing>
          <wp:inline distT="0" distB="0" distL="0" distR="0">
            <wp:extent cx="5278120" cy="4126865"/>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172 Chart_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8120" cy="4126865"/>
                    </a:xfrm>
                    <a:prstGeom prst="rect">
                      <a:avLst/>
                    </a:prstGeom>
                  </pic:spPr>
                </pic:pic>
              </a:graphicData>
            </a:graphic>
          </wp:inline>
        </w:drawing>
      </w:r>
    </w:p>
    <w:p w:rsidR="002623AF" w:rsidRDefault="00800D1E" w:rsidP="00F47F2A">
      <w:pPr>
        <w:spacing w:before="120"/>
        <w:rPr>
          <w:i/>
          <w:iCs/>
          <w:lang w:val="de-DE"/>
        </w:rPr>
      </w:pPr>
      <w:r>
        <w:rPr>
          <w:i/>
          <w:iCs/>
          <w:lang w:val="de-DE"/>
        </w:rPr>
        <w:t xml:space="preserve">In sehr trockener Luft bewirkt das </w:t>
      </w:r>
      <w:r w:rsidRPr="00C30CD6">
        <w:rPr>
          <w:i/>
          <w:iCs/>
          <w:lang w:val="de-DE"/>
        </w:rPr>
        <w:t xml:space="preserve">neue Masterbatch </w:t>
      </w:r>
      <w:r>
        <w:rPr>
          <w:i/>
          <w:iCs/>
          <w:lang w:val="de-DE"/>
        </w:rPr>
        <w:t xml:space="preserve">ST7505HP </w:t>
      </w:r>
      <w:r w:rsidRPr="00C30CD6">
        <w:rPr>
          <w:i/>
          <w:iCs/>
          <w:lang w:val="de-DE"/>
        </w:rPr>
        <w:t xml:space="preserve">von Tosaf </w:t>
      </w:r>
      <w:r>
        <w:rPr>
          <w:i/>
          <w:iCs/>
          <w:lang w:val="de-DE"/>
        </w:rPr>
        <w:t>s</w:t>
      </w:r>
      <w:r w:rsidR="00C30CD6" w:rsidRPr="00C30CD6">
        <w:rPr>
          <w:i/>
          <w:iCs/>
          <w:lang w:val="de-DE"/>
        </w:rPr>
        <w:t xml:space="preserve">elbst </w:t>
      </w:r>
      <w:r>
        <w:rPr>
          <w:i/>
          <w:iCs/>
          <w:lang w:val="de-DE"/>
        </w:rPr>
        <w:t xml:space="preserve">in </w:t>
      </w:r>
      <w:r w:rsidR="00C30CD6" w:rsidRPr="00C30CD6">
        <w:rPr>
          <w:i/>
          <w:iCs/>
          <w:lang w:val="de-DE"/>
        </w:rPr>
        <w:t>geringe</w:t>
      </w:r>
      <w:r>
        <w:rPr>
          <w:i/>
          <w:iCs/>
          <w:lang w:val="de-DE"/>
        </w:rPr>
        <w:t>n</w:t>
      </w:r>
      <w:r w:rsidR="00C30CD6" w:rsidRPr="00C30CD6">
        <w:rPr>
          <w:i/>
          <w:iCs/>
          <w:lang w:val="de-DE"/>
        </w:rPr>
        <w:t xml:space="preserve"> </w:t>
      </w:r>
      <w:r>
        <w:rPr>
          <w:i/>
          <w:iCs/>
          <w:lang w:val="de-DE"/>
        </w:rPr>
        <w:t xml:space="preserve">Anteilen </w:t>
      </w:r>
      <w:r w:rsidR="00F47F2A">
        <w:rPr>
          <w:i/>
          <w:iCs/>
          <w:lang w:val="de-DE"/>
        </w:rPr>
        <w:t xml:space="preserve">von 5 % und weniger </w:t>
      </w:r>
      <w:proofErr w:type="gramStart"/>
      <w:r>
        <w:rPr>
          <w:i/>
          <w:iCs/>
          <w:lang w:val="de-DE"/>
        </w:rPr>
        <w:t>einen ,sehr</w:t>
      </w:r>
      <w:proofErr w:type="gramEnd"/>
      <w:r>
        <w:rPr>
          <w:i/>
          <w:iCs/>
          <w:lang w:val="de-DE"/>
        </w:rPr>
        <w:t xml:space="preserve"> guten‘ </w:t>
      </w:r>
      <w:proofErr w:type="spellStart"/>
      <w:r w:rsidR="002E259B">
        <w:rPr>
          <w:i/>
          <w:iCs/>
          <w:lang w:val="de-DE"/>
        </w:rPr>
        <w:t>Antistatikeffekt</w:t>
      </w:r>
      <w:proofErr w:type="spellEnd"/>
      <w:r w:rsidR="00F47F2A">
        <w:rPr>
          <w:i/>
          <w:iCs/>
          <w:lang w:val="de-DE"/>
        </w:rPr>
        <w:t>*</w:t>
      </w:r>
      <w:r w:rsidR="002E259B">
        <w:rPr>
          <w:i/>
          <w:iCs/>
          <w:lang w:val="de-DE"/>
        </w:rPr>
        <w:t xml:space="preserve"> </w:t>
      </w:r>
      <w:r w:rsidR="00F47F2A">
        <w:rPr>
          <w:i/>
          <w:iCs/>
          <w:lang w:val="de-DE"/>
        </w:rPr>
        <w:t>(</w:t>
      </w:r>
      <w:r>
        <w:rPr>
          <w:i/>
          <w:iCs/>
          <w:lang w:val="de-DE"/>
        </w:rPr>
        <w:t>Entladungszeit &lt; 1 </w:t>
      </w:r>
      <w:r w:rsidR="00F47F2A">
        <w:rPr>
          <w:i/>
          <w:iCs/>
          <w:lang w:val="de-DE"/>
        </w:rPr>
        <w:t>s)</w:t>
      </w:r>
      <w:r>
        <w:rPr>
          <w:i/>
          <w:iCs/>
          <w:lang w:val="de-DE"/>
        </w:rPr>
        <w:t xml:space="preserve">, und auch noch nach 3 Monaten und darüber hinaus wurden ,gute‘ Werte </w:t>
      </w:r>
      <w:r w:rsidR="00734474">
        <w:rPr>
          <w:i/>
          <w:iCs/>
          <w:lang w:val="de-DE"/>
        </w:rPr>
        <w:t>(Entladungszeit &lt; 1</w:t>
      </w:r>
      <w:r w:rsidR="00734474">
        <w:rPr>
          <w:i/>
          <w:iCs/>
          <w:lang w:val="de-DE"/>
        </w:rPr>
        <w:t>0</w:t>
      </w:r>
      <w:r w:rsidR="00734474">
        <w:rPr>
          <w:i/>
          <w:iCs/>
          <w:lang w:val="de-DE"/>
        </w:rPr>
        <w:t> s)</w:t>
      </w:r>
      <w:r>
        <w:rPr>
          <w:i/>
          <w:iCs/>
          <w:lang w:val="de-DE"/>
        </w:rPr>
        <w:t>gemessen</w:t>
      </w:r>
      <w:r w:rsidR="002E259B">
        <w:rPr>
          <w:i/>
          <w:iCs/>
          <w:lang w:val="de-DE"/>
        </w:rPr>
        <w:t>.</w:t>
      </w:r>
    </w:p>
    <w:p w:rsidR="00800D1E" w:rsidRPr="00800D1E" w:rsidRDefault="00800D1E" w:rsidP="00800D1E">
      <w:pPr>
        <w:spacing w:after="240"/>
        <w:rPr>
          <w:i/>
          <w:sz w:val="20"/>
          <w:szCs w:val="20"/>
          <w:lang w:val="de-DE"/>
        </w:rPr>
      </w:pPr>
      <w:r w:rsidRPr="00800D1E">
        <w:rPr>
          <w:i/>
          <w:sz w:val="20"/>
          <w:szCs w:val="20"/>
          <w:lang w:val="de-DE"/>
        </w:rPr>
        <w:t>*</w:t>
      </w:r>
      <w:proofErr w:type="spellStart"/>
      <w:r w:rsidRPr="00800D1E">
        <w:rPr>
          <w:i/>
          <w:sz w:val="20"/>
          <w:szCs w:val="20"/>
          <w:lang w:val="de-DE"/>
        </w:rPr>
        <w:t>Static</w:t>
      </w:r>
      <w:proofErr w:type="spellEnd"/>
      <w:r w:rsidRPr="00800D1E">
        <w:rPr>
          <w:i/>
          <w:sz w:val="20"/>
          <w:szCs w:val="20"/>
          <w:lang w:val="de-DE"/>
        </w:rPr>
        <w:t xml:space="preserve"> </w:t>
      </w:r>
      <w:proofErr w:type="spellStart"/>
      <w:r w:rsidRPr="00800D1E">
        <w:rPr>
          <w:i/>
          <w:sz w:val="20"/>
          <w:szCs w:val="20"/>
          <w:lang w:val="de-DE"/>
        </w:rPr>
        <w:t>Decay</w:t>
      </w:r>
      <w:proofErr w:type="spellEnd"/>
      <w:r w:rsidRPr="00800D1E">
        <w:rPr>
          <w:i/>
          <w:sz w:val="20"/>
          <w:szCs w:val="20"/>
          <w:lang w:val="de-DE"/>
        </w:rPr>
        <w:t xml:space="preserve"> Meter </w:t>
      </w:r>
      <w:r>
        <w:rPr>
          <w:i/>
          <w:sz w:val="20"/>
          <w:szCs w:val="20"/>
          <w:lang w:val="de-DE"/>
        </w:rPr>
        <w:t>nach</w:t>
      </w:r>
      <w:r w:rsidRPr="00800D1E">
        <w:rPr>
          <w:i/>
          <w:sz w:val="20"/>
          <w:szCs w:val="20"/>
          <w:lang w:val="de-DE"/>
        </w:rPr>
        <w:t xml:space="preserve"> NFPA 99 – </w:t>
      </w:r>
      <w:r>
        <w:rPr>
          <w:i/>
          <w:sz w:val="20"/>
          <w:szCs w:val="20"/>
          <w:lang w:val="de-DE"/>
        </w:rPr>
        <w:t xml:space="preserve">Abschalten bei </w:t>
      </w:r>
      <w:r w:rsidRPr="00800D1E">
        <w:rPr>
          <w:i/>
          <w:sz w:val="20"/>
          <w:szCs w:val="20"/>
          <w:lang w:val="de-DE"/>
        </w:rPr>
        <w:t>10%</w:t>
      </w:r>
      <w:r>
        <w:rPr>
          <w:i/>
          <w:sz w:val="20"/>
          <w:szCs w:val="20"/>
          <w:lang w:val="de-DE"/>
        </w:rPr>
        <w:t xml:space="preserve">, </w:t>
      </w:r>
      <w:r w:rsidRPr="00800D1E">
        <w:rPr>
          <w:i/>
          <w:sz w:val="20"/>
          <w:szCs w:val="20"/>
          <w:lang w:val="de-DE"/>
        </w:rPr>
        <w:t xml:space="preserve">90% </w:t>
      </w:r>
      <w:r>
        <w:rPr>
          <w:i/>
          <w:sz w:val="20"/>
          <w:szCs w:val="20"/>
          <w:lang w:val="de-DE"/>
        </w:rPr>
        <w:t>Ladungsa</w:t>
      </w:r>
      <w:r w:rsidRPr="00800D1E">
        <w:rPr>
          <w:i/>
          <w:sz w:val="20"/>
          <w:szCs w:val="20"/>
          <w:lang w:val="de-DE"/>
        </w:rPr>
        <w:t xml:space="preserve">bbau von 5 </w:t>
      </w:r>
      <w:r>
        <w:rPr>
          <w:i/>
          <w:sz w:val="20"/>
          <w:szCs w:val="20"/>
          <w:lang w:val="de-DE"/>
        </w:rPr>
        <w:t>auf 0,</w:t>
      </w:r>
      <w:r w:rsidRPr="00800D1E">
        <w:rPr>
          <w:i/>
          <w:sz w:val="20"/>
          <w:szCs w:val="20"/>
          <w:lang w:val="de-DE"/>
        </w:rPr>
        <w:t>5 kV.</w:t>
      </w:r>
    </w:p>
    <w:p w:rsidR="002E259B" w:rsidRPr="002E259B" w:rsidRDefault="008A6044" w:rsidP="00F47F2A">
      <w:pPr>
        <w:spacing w:before="120" w:after="120" w:line="360" w:lineRule="exact"/>
        <w:ind w:right="90"/>
        <w:rPr>
          <w:lang w:val="de-DE"/>
        </w:rPr>
      </w:pPr>
      <w:proofErr w:type="spellStart"/>
      <w:r w:rsidRPr="00225C54">
        <w:rPr>
          <w:lang w:val="de-DE"/>
        </w:rPr>
        <w:t>Afula</w:t>
      </w:r>
      <w:proofErr w:type="spellEnd"/>
      <w:r w:rsidRPr="00225C54">
        <w:rPr>
          <w:lang w:val="de-DE"/>
        </w:rPr>
        <w:t xml:space="preserve">/Israel, </w:t>
      </w:r>
      <w:r w:rsidR="003D7000">
        <w:rPr>
          <w:lang w:val="de-DE"/>
        </w:rPr>
        <w:t>Dez</w:t>
      </w:r>
      <w:r w:rsidR="00800D1E">
        <w:rPr>
          <w:lang w:val="de-DE"/>
        </w:rPr>
        <w:t>ember</w:t>
      </w:r>
      <w:r w:rsidR="002125BC">
        <w:rPr>
          <w:lang w:val="de-DE"/>
        </w:rPr>
        <w:t xml:space="preserve"> </w:t>
      </w:r>
      <w:r w:rsidRPr="00225C54">
        <w:rPr>
          <w:lang w:val="de-DE"/>
        </w:rPr>
        <w:t>201</w:t>
      </w:r>
      <w:r w:rsidR="00DA328A" w:rsidRPr="00225C54">
        <w:rPr>
          <w:lang w:val="de-DE"/>
        </w:rPr>
        <w:t>5</w:t>
      </w:r>
      <w:r w:rsidR="002E259B">
        <w:rPr>
          <w:lang w:val="de-DE"/>
        </w:rPr>
        <w:t xml:space="preserve"> ––</w:t>
      </w:r>
      <w:r w:rsidRPr="00225C54">
        <w:rPr>
          <w:lang w:val="de-DE"/>
        </w:rPr>
        <w:t xml:space="preserve"> </w:t>
      </w:r>
      <w:r w:rsidR="002125BC">
        <w:rPr>
          <w:lang w:val="de-DE"/>
        </w:rPr>
        <w:t xml:space="preserve">ST7505HP </w:t>
      </w:r>
      <w:r w:rsidR="009E4815" w:rsidRPr="00C30CD6">
        <w:rPr>
          <w:lang w:val="de-DE"/>
        </w:rPr>
        <w:t>is</w:t>
      </w:r>
      <w:r w:rsidR="00C30CD6" w:rsidRPr="00C30CD6">
        <w:rPr>
          <w:lang w:val="de-DE"/>
        </w:rPr>
        <w:t>t</w:t>
      </w:r>
      <w:r w:rsidR="0066288D" w:rsidRPr="00C30CD6">
        <w:rPr>
          <w:lang w:val="de-DE"/>
        </w:rPr>
        <w:t xml:space="preserve"> </w:t>
      </w:r>
      <w:r w:rsidR="00C30CD6" w:rsidRPr="00C30CD6">
        <w:rPr>
          <w:lang w:val="de-DE"/>
        </w:rPr>
        <w:t>ein neuentwickeltes</w:t>
      </w:r>
      <w:r w:rsidR="00E75641">
        <w:rPr>
          <w:lang w:val="de-DE"/>
        </w:rPr>
        <w:t xml:space="preserve">, für </w:t>
      </w:r>
      <w:r w:rsidR="00E75641" w:rsidRPr="00E75641">
        <w:rPr>
          <w:lang w:val="de-DE"/>
        </w:rPr>
        <w:t xml:space="preserve">Polypropylen </w:t>
      </w:r>
      <w:r w:rsidR="00E75641">
        <w:rPr>
          <w:lang w:val="de-DE"/>
        </w:rPr>
        <w:t>(PP) optimiertes</w:t>
      </w:r>
      <w:r w:rsidR="00C30CD6" w:rsidRPr="00C30CD6">
        <w:rPr>
          <w:lang w:val="de-DE"/>
        </w:rPr>
        <w:t xml:space="preserve"> </w:t>
      </w:r>
      <w:r w:rsidR="00E75641">
        <w:rPr>
          <w:lang w:val="de-DE"/>
        </w:rPr>
        <w:t>Antistatik-</w:t>
      </w:r>
      <w:r w:rsidR="00C30CD6" w:rsidRPr="00C30CD6">
        <w:rPr>
          <w:lang w:val="de-DE"/>
        </w:rPr>
        <w:t xml:space="preserve">Masterbatch von </w:t>
      </w:r>
      <w:r w:rsidR="00B17E78" w:rsidRPr="00C30CD6">
        <w:rPr>
          <w:lang w:val="de-DE"/>
        </w:rPr>
        <w:t>Tosaf (</w:t>
      </w:r>
      <w:hyperlink r:id="rId10" w:history="1">
        <w:r w:rsidR="00B17E78" w:rsidRPr="00C30CD6">
          <w:rPr>
            <w:rStyle w:val="Hyperlink"/>
            <w:lang w:val="de-DE"/>
          </w:rPr>
          <w:t>www.tosaf.com</w:t>
        </w:r>
      </w:hyperlink>
      <w:r w:rsidR="0066288D" w:rsidRPr="00C30CD6">
        <w:rPr>
          <w:lang w:val="de-DE"/>
        </w:rPr>
        <w:t>)</w:t>
      </w:r>
      <w:r w:rsidR="00C30CD6" w:rsidRPr="00C30CD6">
        <w:rPr>
          <w:lang w:val="de-DE"/>
        </w:rPr>
        <w:t xml:space="preserve">, das </w:t>
      </w:r>
      <w:r w:rsidR="002E259B">
        <w:rPr>
          <w:lang w:val="de-DE"/>
        </w:rPr>
        <w:t xml:space="preserve">seine hohe Wirksamkeit </w:t>
      </w:r>
      <w:r w:rsidR="00E75641">
        <w:rPr>
          <w:lang w:val="de-DE"/>
        </w:rPr>
        <w:t xml:space="preserve">auch bei sehr geringer Luftfeuchte </w:t>
      </w:r>
      <w:r w:rsidR="002E259B">
        <w:rPr>
          <w:lang w:val="de-DE"/>
        </w:rPr>
        <w:t>behält. Bereits geringe</w:t>
      </w:r>
      <w:r w:rsidR="00E75641">
        <w:rPr>
          <w:lang w:val="de-DE"/>
        </w:rPr>
        <w:t xml:space="preserve"> </w:t>
      </w:r>
      <w:r w:rsidR="002E259B">
        <w:rPr>
          <w:lang w:val="de-DE"/>
        </w:rPr>
        <w:t xml:space="preserve">Anteile </w:t>
      </w:r>
      <w:r w:rsidR="00E75641">
        <w:rPr>
          <w:lang w:val="de-DE"/>
        </w:rPr>
        <w:t xml:space="preserve">von </w:t>
      </w:r>
      <w:r w:rsidR="002E259B">
        <w:rPr>
          <w:lang w:val="de-DE"/>
        </w:rPr>
        <w:t xml:space="preserve">nur </w:t>
      </w:r>
      <w:r w:rsidR="00E75641">
        <w:rPr>
          <w:lang w:val="de-DE"/>
        </w:rPr>
        <w:t xml:space="preserve">1 % bis 5 % </w:t>
      </w:r>
      <w:r w:rsidR="002E259B">
        <w:rPr>
          <w:lang w:val="de-DE"/>
        </w:rPr>
        <w:t xml:space="preserve">in der </w:t>
      </w:r>
      <w:r w:rsidR="00F47F2A">
        <w:rPr>
          <w:lang w:val="de-DE"/>
        </w:rPr>
        <w:t>E</w:t>
      </w:r>
      <w:r w:rsidR="002E259B">
        <w:rPr>
          <w:lang w:val="de-DE"/>
        </w:rPr>
        <w:t xml:space="preserve">xtrusion und 3 % bis 5 % im Spritzguss bewirken eine signifikante Verringerung des </w:t>
      </w:r>
      <w:r w:rsidR="00800D1E">
        <w:rPr>
          <w:lang w:val="de-DE"/>
        </w:rPr>
        <w:t xml:space="preserve">hohen elektrischen Oberflächenwiderstands, der </w:t>
      </w:r>
      <w:r w:rsidR="002E259B">
        <w:rPr>
          <w:lang w:val="de-DE"/>
        </w:rPr>
        <w:t xml:space="preserve">für </w:t>
      </w:r>
      <w:r w:rsidR="00800D1E">
        <w:rPr>
          <w:lang w:val="de-DE"/>
        </w:rPr>
        <w:t>Produkte aus PP typisch ist</w:t>
      </w:r>
      <w:r w:rsidR="002E259B">
        <w:rPr>
          <w:lang w:val="de-DE"/>
        </w:rPr>
        <w:t xml:space="preserve">. Dadurch können elektrische Ladungen auch in Regionen mit trockenem Klima oder an trockenen Wintertagen in </w:t>
      </w:r>
      <w:r w:rsidR="00F47F2A">
        <w:rPr>
          <w:lang w:val="de-DE"/>
        </w:rPr>
        <w:t xml:space="preserve">sehr </w:t>
      </w:r>
      <w:r w:rsidR="002E259B">
        <w:rPr>
          <w:lang w:val="de-DE"/>
        </w:rPr>
        <w:t xml:space="preserve">kurzer Zeit </w:t>
      </w:r>
      <w:r w:rsidR="00800D1E">
        <w:rPr>
          <w:lang w:val="de-DE"/>
        </w:rPr>
        <w:t xml:space="preserve">von Formteilen, Hohlkörpern oder Folien </w:t>
      </w:r>
      <w:r w:rsidR="002E259B">
        <w:rPr>
          <w:lang w:val="de-DE"/>
        </w:rPr>
        <w:t xml:space="preserve">abfließen. </w:t>
      </w:r>
      <w:r w:rsidR="002E259B" w:rsidRPr="002E259B">
        <w:rPr>
          <w:lang w:val="de-DE"/>
        </w:rPr>
        <w:t>ST7505HP</w:t>
      </w:r>
      <w:r w:rsidR="002E259B">
        <w:rPr>
          <w:lang w:val="de-DE"/>
        </w:rPr>
        <w:t xml:space="preserve"> hat keinen Einfluss auf die Farbe und Transparenz des Materials und erfüllt die Anforderungen der </w:t>
      </w:r>
      <w:r w:rsidR="002E259B" w:rsidRPr="002E259B">
        <w:rPr>
          <w:lang w:val="de-DE"/>
        </w:rPr>
        <w:t xml:space="preserve">FDA </w:t>
      </w:r>
      <w:r w:rsidR="002E259B">
        <w:rPr>
          <w:lang w:val="de-DE"/>
        </w:rPr>
        <w:t>u</w:t>
      </w:r>
      <w:r w:rsidR="002E259B" w:rsidRPr="002E259B">
        <w:rPr>
          <w:lang w:val="de-DE"/>
        </w:rPr>
        <w:t xml:space="preserve">nd </w:t>
      </w:r>
      <w:r w:rsidR="002E259B">
        <w:rPr>
          <w:lang w:val="de-DE"/>
        </w:rPr>
        <w:t xml:space="preserve">der </w:t>
      </w:r>
      <w:r w:rsidR="002E259B" w:rsidRPr="002E259B">
        <w:rPr>
          <w:lang w:val="de-DE"/>
        </w:rPr>
        <w:t xml:space="preserve">EU </w:t>
      </w:r>
      <w:r w:rsidR="002E259B">
        <w:rPr>
          <w:lang w:val="de-DE"/>
        </w:rPr>
        <w:t>für den Kontakt mit Lebensmitteln</w:t>
      </w:r>
      <w:r w:rsidR="002E259B" w:rsidRPr="002E259B">
        <w:rPr>
          <w:lang w:val="de-DE"/>
        </w:rPr>
        <w:t xml:space="preserve">. </w:t>
      </w:r>
    </w:p>
    <w:p w:rsidR="00800D1E" w:rsidRDefault="002E259B" w:rsidP="00F47F2A">
      <w:pPr>
        <w:spacing w:before="120" w:after="120" w:line="360" w:lineRule="exact"/>
        <w:ind w:right="90"/>
        <w:rPr>
          <w:lang w:val="de-DE"/>
        </w:rPr>
      </w:pPr>
      <w:r>
        <w:rPr>
          <w:lang w:val="de-DE"/>
        </w:rPr>
        <w:lastRenderedPageBreak/>
        <w:t xml:space="preserve">In Labortests hat </w:t>
      </w:r>
      <w:r w:rsidR="00E75641" w:rsidRPr="00E75641">
        <w:rPr>
          <w:lang w:val="de-DE"/>
        </w:rPr>
        <w:t xml:space="preserve">ST7505HP </w:t>
      </w:r>
      <w:r>
        <w:rPr>
          <w:lang w:val="de-DE"/>
        </w:rPr>
        <w:t>s</w:t>
      </w:r>
      <w:r w:rsidR="00E75641" w:rsidRPr="00E75641">
        <w:rPr>
          <w:lang w:val="de-DE"/>
        </w:rPr>
        <w:t xml:space="preserve">eine sehr gute </w:t>
      </w:r>
      <w:proofErr w:type="spellStart"/>
      <w:r w:rsidR="00E75641" w:rsidRPr="00E75641">
        <w:rPr>
          <w:lang w:val="de-DE"/>
        </w:rPr>
        <w:t>Antistatikwirkung</w:t>
      </w:r>
      <w:proofErr w:type="spellEnd"/>
      <w:r w:rsidR="00E75641" w:rsidRPr="00E75641">
        <w:rPr>
          <w:lang w:val="de-DE"/>
        </w:rPr>
        <w:t xml:space="preserve"> </w:t>
      </w:r>
      <w:r>
        <w:rPr>
          <w:lang w:val="de-DE"/>
        </w:rPr>
        <w:t xml:space="preserve">unter Beweis gestellt und gezeigt, dass diese auch </w:t>
      </w:r>
      <w:r w:rsidRPr="00E75641">
        <w:rPr>
          <w:lang w:val="de-DE"/>
        </w:rPr>
        <w:t xml:space="preserve">bei </w:t>
      </w:r>
      <w:r>
        <w:rPr>
          <w:lang w:val="de-DE"/>
        </w:rPr>
        <w:t xml:space="preserve">nur </w:t>
      </w:r>
      <w:r w:rsidRPr="00E75641">
        <w:rPr>
          <w:lang w:val="de-DE"/>
        </w:rPr>
        <w:t>12</w:t>
      </w:r>
      <w:r>
        <w:rPr>
          <w:lang w:val="de-DE"/>
        </w:rPr>
        <w:t> </w:t>
      </w:r>
      <w:r w:rsidRPr="00E75641">
        <w:rPr>
          <w:lang w:val="de-DE"/>
        </w:rPr>
        <w:t xml:space="preserve">% </w:t>
      </w:r>
      <w:r>
        <w:rPr>
          <w:lang w:val="de-DE"/>
        </w:rPr>
        <w:t>r. F. l</w:t>
      </w:r>
      <w:r w:rsidRPr="00E75641">
        <w:rPr>
          <w:lang w:val="de-DE"/>
        </w:rPr>
        <w:t>angzeit</w:t>
      </w:r>
      <w:r>
        <w:rPr>
          <w:lang w:val="de-DE"/>
        </w:rPr>
        <w:t>ig erhalten</w:t>
      </w:r>
      <w:r w:rsidRPr="002E259B">
        <w:rPr>
          <w:lang w:val="de-DE"/>
        </w:rPr>
        <w:t xml:space="preserve"> </w:t>
      </w:r>
      <w:r>
        <w:rPr>
          <w:lang w:val="de-DE"/>
        </w:rPr>
        <w:t>bleibt</w:t>
      </w:r>
      <w:r w:rsidR="00F47F2A">
        <w:rPr>
          <w:lang w:val="de-DE"/>
        </w:rPr>
        <w:t xml:space="preserve"> (siehe Grafik)</w:t>
      </w:r>
      <w:r w:rsidR="00800D1E">
        <w:rPr>
          <w:lang w:val="de-DE"/>
        </w:rPr>
        <w:t>.</w:t>
      </w:r>
      <w:r>
        <w:rPr>
          <w:lang w:val="de-DE"/>
        </w:rPr>
        <w:t xml:space="preserve"> </w:t>
      </w:r>
      <w:r w:rsidR="00800D1E">
        <w:rPr>
          <w:lang w:val="de-DE"/>
        </w:rPr>
        <w:t>H</w:t>
      </w:r>
      <w:r w:rsidR="00E75641">
        <w:rPr>
          <w:lang w:val="de-DE"/>
        </w:rPr>
        <w:t>erkömmliche</w:t>
      </w:r>
      <w:r>
        <w:rPr>
          <w:lang w:val="de-DE"/>
        </w:rPr>
        <w:t xml:space="preserve"> </w:t>
      </w:r>
      <w:r w:rsidR="00E75641">
        <w:rPr>
          <w:lang w:val="de-DE"/>
        </w:rPr>
        <w:t xml:space="preserve">Additive </w:t>
      </w:r>
      <w:r>
        <w:rPr>
          <w:lang w:val="de-DE"/>
        </w:rPr>
        <w:t xml:space="preserve">dieser Art, wie beispielsweise </w:t>
      </w:r>
      <w:r w:rsidRPr="002125BC">
        <w:rPr>
          <w:lang w:val="de-DE"/>
        </w:rPr>
        <w:t xml:space="preserve">Wasser anziehende </w:t>
      </w:r>
      <w:bookmarkStart w:id="0" w:name="_GoBack"/>
      <w:bookmarkEnd w:id="0"/>
      <w:r w:rsidRPr="002125BC">
        <w:rPr>
          <w:lang w:val="de-DE"/>
        </w:rPr>
        <w:t xml:space="preserve">Tenside, </w:t>
      </w:r>
      <w:r w:rsidR="00800D1E">
        <w:rPr>
          <w:lang w:val="de-DE"/>
        </w:rPr>
        <w:t xml:space="preserve">benötigen dem gegenüber </w:t>
      </w:r>
      <w:r>
        <w:rPr>
          <w:lang w:val="de-DE"/>
        </w:rPr>
        <w:t xml:space="preserve">eine </w:t>
      </w:r>
      <w:r w:rsidR="00F47F2A">
        <w:rPr>
          <w:lang w:val="de-DE"/>
        </w:rPr>
        <w:t xml:space="preserve">sehr viel höhere </w:t>
      </w:r>
      <w:r w:rsidR="00E75641">
        <w:rPr>
          <w:lang w:val="de-DE"/>
        </w:rPr>
        <w:t>Luftfeuchte</w:t>
      </w:r>
      <w:r>
        <w:rPr>
          <w:lang w:val="de-DE"/>
        </w:rPr>
        <w:t>, um wirksam zu sein</w:t>
      </w:r>
      <w:r w:rsidR="00E75641" w:rsidRPr="00E75641">
        <w:rPr>
          <w:lang w:val="de-DE"/>
        </w:rPr>
        <w:t xml:space="preserve">. </w:t>
      </w:r>
      <w:r>
        <w:rPr>
          <w:lang w:val="de-DE"/>
        </w:rPr>
        <w:t xml:space="preserve">Damit sorgt das neue Antistatik-Additiv von Tosaf dafür, dass sich auch nach längerer trockener Lagerung oder nach reibendem Kontakt mit anderen Oberflächen keine elektrischen Ladungen auf der Oberfläche sammeln, die Staub anziehen bzw. elektronische Geräte stören oder zerstören können. </w:t>
      </w:r>
    </w:p>
    <w:p w:rsidR="00E75641" w:rsidRDefault="002E259B" w:rsidP="00F47F2A">
      <w:pPr>
        <w:spacing w:before="120" w:after="120" w:line="360" w:lineRule="exact"/>
        <w:ind w:right="90"/>
        <w:rPr>
          <w:lang w:val="de-DE"/>
        </w:rPr>
      </w:pPr>
      <w:r>
        <w:rPr>
          <w:lang w:val="de-DE"/>
        </w:rPr>
        <w:t xml:space="preserve">Insbesondere eignet sich </w:t>
      </w:r>
      <w:r w:rsidRPr="00E75641">
        <w:rPr>
          <w:lang w:val="de-DE"/>
        </w:rPr>
        <w:t>ST7505HP</w:t>
      </w:r>
      <w:r>
        <w:rPr>
          <w:lang w:val="de-DE"/>
        </w:rPr>
        <w:t xml:space="preserve"> auch deshalb für in der </w:t>
      </w:r>
      <w:r w:rsidRPr="00E75641">
        <w:rPr>
          <w:lang w:val="de-DE"/>
        </w:rPr>
        <w:t xml:space="preserve">Elektronikindustrie </w:t>
      </w:r>
      <w:r>
        <w:rPr>
          <w:lang w:val="de-DE"/>
        </w:rPr>
        <w:t xml:space="preserve">verwendete </w:t>
      </w:r>
      <w:r w:rsidR="00E75641" w:rsidRPr="00E75641">
        <w:rPr>
          <w:lang w:val="de-DE"/>
        </w:rPr>
        <w:t>Verpackungen</w:t>
      </w:r>
      <w:r>
        <w:rPr>
          <w:lang w:val="de-DE"/>
        </w:rPr>
        <w:t xml:space="preserve"> aus PP, weil es </w:t>
      </w:r>
      <w:r w:rsidR="00800D1E">
        <w:rPr>
          <w:lang w:val="de-DE"/>
        </w:rPr>
        <w:t xml:space="preserve">nicht </w:t>
      </w:r>
      <w:r>
        <w:rPr>
          <w:lang w:val="de-DE"/>
        </w:rPr>
        <w:t>korrosiv</w:t>
      </w:r>
      <w:r w:rsidR="00E75641" w:rsidRPr="00E75641">
        <w:rPr>
          <w:lang w:val="de-DE"/>
        </w:rPr>
        <w:t xml:space="preserve"> </w:t>
      </w:r>
      <w:r>
        <w:rPr>
          <w:lang w:val="de-DE"/>
        </w:rPr>
        <w:t xml:space="preserve">auf das in dieser Branche häufig eingesetzte </w:t>
      </w:r>
      <w:r w:rsidR="00E75641" w:rsidRPr="00E75641">
        <w:rPr>
          <w:lang w:val="de-DE"/>
        </w:rPr>
        <w:t>Polycarbonat</w:t>
      </w:r>
      <w:r>
        <w:rPr>
          <w:lang w:val="de-DE"/>
        </w:rPr>
        <w:t xml:space="preserve"> </w:t>
      </w:r>
      <w:r w:rsidR="00800D1E">
        <w:rPr>
          <w:lang w:val="de-DE"/>
        </w:rPr>
        <w:t xml:space="preserve">(PC) </w:t>
      </w:r>
      <w:r>
        <w:rPr>
          <w:lang w:val="de-DE"/>
        </w:rPr>
        <w:t>wirkt</w:t>
      </w:r>
      <w:r w:rsidRPr="002E259B">
        <w:rPr>
          <w:lang w:val="de-DE"/>
        </w:rPr>
        <w:t xml:space="preserve"> </w:t>
      </w:r>
      <w:r w:rsidR="00800D1E">
        <w:rPr>
          <w:lang w:val="de-DE"/>
        </w:rPr>
        <w:t xml:space="preserve">und dadurch keine </w:t>
      </w:r>
      <w:r>
        <w:rPr>
          <w:lang w:val="de-DE"/>
        </w:rPr>
        <w:t xml:space="preserve">Spannungsrisse </w:t>
      </w:r>
      <w:r w:rsidR="00800D1E">
        <w:rPr>
          <w:lang w:val="de-DE"/>
        </w:rPr>
        <w:t xml:space="preserve">auf den Platinen </w:t>
      </w:r>
      <w:r>
        <w:rPr>
          <w:lang w:val="de-DE"/>
        </w:rPr>
        <w:t>auslöst</w:t>
      </w:r>
      <w:r w:rsidR="00E75641" w:rsidRPr="00E75641">
        <w:rPr>
          <w:lang w:val="de-DE"/>
        </w:rPr>
        <w:t xml:space="preserve">. </w:t>
      </w:r>
      <w:r>
        <w:rPr>
          <w:lang w:val="de-DE"/>
        </w:rPr>
        <w:t xml:space="preserve">Speziell in der Folien verarbeitenden Industrie kann </w:t>
      </w:r>
      <w:r w:rsidRPr="00E75641">
        <w:rPr>
          <w:lang w:val="de-DE"/>
        </w:rPr>
        <w:t>ST7505HP</w:t>
      </w:r>
      <w:r>
        <w:rPr>
          <w:lang w:val="de-DE"/>
        </w:rPr>
        <w:t xml:space="preserve"> höhere Produktionsgeschwindigkeiten ermöglichen, weil sich Folienlagen leichter voneinander trennen lassen.</w:t>
      </w:r>
    </w:p>
    <w:p w:rsidR="002125BC" w:rsidRDefault="002E259B" w:rsidP="00F47F2A">
      <w:pPr>
        <w:spacing w:before="120" w:after="120" w:line="360" w:lineRule="exact"/>
        <w:ind w:right="90"/>
        <w:rPr>
          <w:lang w:val="de-DE"/>
        </w:rPr>
      </w:pPr>
      <w:r w:rsidRPr="002E259B">
        <w:rPr>
          <w:lang w:val="de-DE"/>
        </w:rPr>
        <w:t xml:space="preserve">Dazu Irina </w:t>
      </w:r>
      <w:proofErr w:type="spellStart"/>
      <w:r w:rsidRPr="002E259B">
        <w:rPr>
          <w:lang w:val="de-DE"/>
        </w:rPr>
        <w:t>Shtein</w:t>
      </w:r>
      <w:proofErr w:type="spellEnd"/>
      <w:r w:rsidRPr="002E259B">
        <w:rPr>
          <w:lang w:val="de-DE"/>
        </w:rPr>
        <w:t xml:space="preserve"> </w:t>
      </w:r>
      <w:proofErr w:type="spellStart"/>
      <w:r w:rsidRPr="002E259B">
        <w:rPr>
          <w:lang w:val="de-DE"/>
        </w:rPr>
        <w:t>Rozenman</w:t>
      </w:r>
      <w:proofErr w:type="spellEnd"/>
      <w:r w:rsidRPr="002E259B">
        <w:rPr>
          <w:lang w:val="de-DE"/>
        </w:rPr>
        <w:t xml:space="preserve"> aus dem Bereich F&amp;E Additive bei Tosaf: </w:t>
      </w:r>
      <w:r>
        <w:rPr>
          <w:lang w:val="de-DE"/>
        </w:rPr>
        <w:t>„</w:t>
      </w:r>
      <w:r w:rsidRPr="002E259B">
        <w:rPr>
          <w:lang w:val="de-DE"/>
        </w:rPr>
        <w:t>Schon früher hatten wir Produkt</w:t>
      </w:r>
      <w:r>
        <w:rPr>
          <w:lang w:val="de-DE"/>
        </w:rPr>
        <w:t>e</w:t>
      </w:r>
      <w:r w:rsidRPr="002E259B">
        <w:rPr>
          <w:lang w:val="de-DE"/>
        </w:rPr>
        <w:t xml:space="preserve"> für Polyethylen entwickelt, </w:t>
      </w:r>
      <w:r>
        <w:rPr>
          <w:lang w:val="de-DE"/>
        </w:rPr>
        <w:t xml:space="preserve">die ihre </w:t>
      </w:r>
      <w:r w:rsidRPr="002E259B">
        <w:rPr>
          <w:lang w:val="de-DE"/>
        </w:rPr>
        <w:t xml:space="preserve">Wirkung ebenfalls bei sehr geringer Feuchtigkeit </w:t>
      </w:r>
      <w:r>
        <w:rPr>
          <w:lang w:val="de-DE"/>
        </w:rPr>
        <w:t>behalten.</w:t>
      </w:r>
      <w:r w:rsidR="00E75641" w:rsidRPr="002E259B">
        <w:rPr>
          <w:lang w:val="de-DE"/>
        </w:rPr>
        <w:t xml:space="preserve"> </w:t>
      </w:r>
      <w:r w:rsidRPr="002E259B">
        <w:rPr>
          <w:lang w:val="de-DE"/>
        </w:rPr>
        <w:t>Mit ST7505HP erfüllen wir diese Forderung jetzt für den gesamten Bereich der Polyolefine</w:t>
      </w:r>
      <w:r>
        <w:rPr>
          <w:lang w:val="de-DE"/>
        </w:rPr>
        <w:t xml:space="preserve"> und ihrer Anwendungen als Verpackungswerkstoffe, beispielsweise für Lebensmittel-, Personal-Care-, Elektro- und Elektronikprodukte</w:t>
      </w:r>
      <w:r w:rsidR="00E75641" w:rsidRPr="002E259B">
        <w:rPr>
          <w:lang w:val="de-DE"/>
        </w:rPr>
        <w:t>.</w:t>
      </w:r>
      <w:r>
        <w:rPr>
          <w:lang w:val="de-DE"/>
        </w:rPr>
        <w:t>“</w:t>
      </w:r>
    </w:p>
    <w:p w:rsidR="00C30CD6" w:rsidRDefault="00C30CD6" w:rsidP="00F47F2A">
      <w:pPr>
        <w:spacing w:before="240"/>
        <w:rPr>
          <w:sz w:val="20"/>
          <w:szCs w:val="20"/>
          <w:lang w:val="de-DE"/>
        </w:rPr>
      </w:pPr>
      <w:r w:rsidRPr="00B933B6">
        <w:rPr>
          <w:sz w:val="20"/>
          <w:szCs w:val="20"/>
          <w:lang w:val="de-DE"/>
        </w:rPr>
        <w:t>Die</w:t>
      </w:r>
      <w:r w:rsidRPr="00B933B6">
        <w:rPr>
          <w:b/>
          <w:sz w:val="20"/>
          <w:szCs w:val="20"/>
          <w:lang w:val="de-DE"/>
        </w:rPr>
        <w:t xml:space="preserve"> Tosaf Gruppe</w:t>
      </w:r>
      <w:r w:rsidRPr="00B933B6">
        <w:rPr>
          <w:sz w:val="20"/>
          <w:szCs w:val="20"/>
          <w:lang w:val="de-DE"/>
        </w:rPr>
        <w:t xml:space="preserve">, ein 1985 gegründetes </w:t>
      </w:r>
      <w:proofErr w:type="spellStart"/>
      <w:r w:rsidRPr="00B933B6">
        <w:rPr>
          <w:sz w:val="20"/>
          <w:szCs w:val="20"/>
          <w:lang w:val="de-DE"/>
        </w:rPr>
        <w:t>Jointventure</w:t>
      </w:r>
      <w:proofErr w:type="spellEnd"/>
      <w:r w:rsidRPr="00B933B6">
        <w:rPr>
          <w:sz w:val="20"/>
          <w:szCs w:val="20"/>
          <w:lang w:val="de-DE"/>
        </w:rPr>
        <w:t xml:space="preserve"> der </w:t>
      </w:r>
      <w:proofErr w:type="spellStart"/>
      <w:r w:rsidRPr="00B933B6">
        <w:rPr>
          <w:sz w:val="20"/>
          <w:szCs w:val="20"/>
          <w:lang w:val="de-DE"/>
        </w:rPr>
        <w:t>Megides</w:t>
      </w:r>
      <w:proofErr w:type="spellEnd"/>
      <w:r w:rsidRPr="00B933B6">
        <w:rPr>
          <w:sz w:val="20"/>
          <w:szCs w:val="20"/>
          <w:lang w:val="de-DE"/>
        </w:rPr>
        <w:t xml:space="preserve"> Holding und der </w:t>
      </w:r>
      <w:proofErr w:type="spellStart"/>
      <w:r w:rsidRPr="00B933B6">
        <w:rPr>
          <w:sz w:val="20"/>
          <w:szCs w:val="20"/>
          <w:lang w:val="de-DE"/>
        </w:rPr>
        <w:t>Ravago</w:t>
      </w:r>
      <w:proofErr w:type="spellEnd"/>
      <w:r w:rsidRPr="00B933B6">
        <w:rPr>
          <w:sz w:val="20"/>
          <w:szCs w:val="20"/>
          <w:lang w:val="de-DE"/>
        </w:rPr>
        <w:t xml:space="preserve"> Gruppe. Die Gruppe beschäftigt an </w:t>
      </w:r>
      <w:r w:rsidR="00800D1E">
        <w:rPr>
          <w:sz w:val="20"/>
          <w:szCs w:val="20"/>
          <w:lang w:val="de-DE"/>
        </w:rPr>
        <w:t>zehn</w:t>
      </w:r>
      <w:r w:rsidRPr="00B933B6">
        <w:rPr>
          <w:sz w:val="20"/>
          <w:szCs w:val="20"/>
          <w:lang w:val="de-DE"/>
        </w:rPr>
        <w:t xml:space="preserve"> Produktionsstätten in Israel, der Türkei, in Deutschland, Großbritannien, den Niederlanden und </w:t>
      </w:r>
      <w:r w:rsidR="00800D1E">
        <w:rPr>
          <w:sz w:val="20"/>
          <w:szCs w:val="20"/>
          <w:lang w:val="de-DE"/>
        </w:rPr>
        <w:t xml:space="preserve">China </w:t>
      </w:r>
      <w:r w:rsidRPr="00B933B6">
        <w:rPr>
          <w:sz w:val="20"/>
          <w:szCs w:val="20"/>
          <w:lang w:val="de-DE"/>
        </w:rPr>
        <w:t xml:space="preserve">insgesamt </w:t>
      </w:r>
      <w:r w:rsidR="00800D1E">
        <w:rPr>
          <w:sz w:val="20"/>
          <w:szCs w:val="20"/>
          <w:lang w:val="de-DE"/>
        </w:rPr>
        <w:t>9</w:t>
      </w:r>
      <w:r w:rsidRPr="00B933B6">
        <w:rPr>
          <w:sz w:val="20"/>
          <w:szCs w:val="20"/>
          <w:lang w:val="de-DE"/>
        </w:rPr>
        <w:t xml:space="preserve">00 Mitarbeiter. Das umfangreiche Produktprogramm von Tosaf umfasst mineralgefüllte Compounds für die Haushaltsgeräte-, die Automobil- und andere Kunststoff verarbeitende Industrien, Additive wie UV- und Lichtstabilisatoren, Flammschutzmittel und kundenspezifische Additive für Anwendungen wie BOPP, Landwirtschafts-, Verpackungs- und Industriefolien, </w:t>
      </w:r>
      <w:proofErr w:type="spellStart"/>
      <w:r w:rsidRPr="00B933B6">
        <w:rPr>
          <w:sz w:val="20"/>
          <w:szCs w:val="20"/>
          <w:lang w:val="de-DE"/>
        </w:rPr>
        <w:t>Polycarbonatplatten</w:t>
      </w:r>
      <w:proofErr w:type="spellEnd"/>
      <w:r w:rsidRPr="00B933B6">
        <w:rPr>
          <w:sz w:val="20"/>
          <w:szCs w:val="20"/>
          <w:lang w:val="de-DE"/>
        </w:rPr>
        <w:t xml:space="preserve">, Rohre, Schäume und andere Produkte sowie </w:t>
      </w:r>
      <w:proofErr w:type="spellStart"/>
      <w:r w:rsidRPr="00B933B6">
        <w:rPr>
          <w:sz w:val="20"/>
          <w:szCs w:val="20"/>
          <w:lang w:val="de-DE"/>
        </w:rPr>
        <w:t>Farbmasterbatche</w:t>
      </w:r>
      <w:proofErr w:type="spellEnd"/>
      <w:r w:rsidRPr="00B933B6">
        <w:rPr>
          <w:sz w:val="20"/>
          <w:szCs w:val="20"/>
          <w:lang w:val="de-DE"/>
        </w:rPr>
        <w:t xml:space="preserve"> für eine breite Anwendungsvielfalt.</w:t>
      </w:r>
    </w:p>
    <w:p w:rsidR="00F47F2A" w:rsidRDefault="00F47F2A" w:rsidP="00F47F2A">
      <w:pPr>
        <w:spacing w:before="120" w:after="120"/>
        <w:ind w:right="-284"/>
        <w:rPr>
          <w:b/>
          <w:i/>
          <w:lang w:val="de-DE"/>
        </w:rPr>
      </w:pPr>
    </w:p>
    <w:p w:rsidR="009E4815" w:rsidRPr="00C30CD6" w:rsidRDefault="00C30CD6" w:rsidP="00F47F2A">
      <w:pPr>
        <w:spacing w:before="120" w:after="120"/>
        <w:ind w:right="-284"/>
        <w:rPr>
          <w:u w:val="single"/>
          <w:lang w:val="de-DE"/>
        </w:rPr>
      </w:pPr>
      <w:r w:rsidRPr="00B933B6">
        <w:rPr>
          <w:b/>
          <w:i/>
          <w:lang w:val="de-DE"/>
        </w:rPr>
        <w:t>Kontakt für weitere Informationen über Tosa</w:t>
      </w:r>
      <w:r>
        <w:rPr>
          <w:b/>
          <w:i/>
          <w:lang w:val="de-DE"/>
        </w:rPr>
        <w:t>f:</w:t>
      </w:r>
      <w:r w:rsidR="009E4815" w:rsidRPr="00C30CD6">
        <w:rPr>
          <w:lang w:val="de-DE"/>
        </w:rPr>
        <w:br/>
      </w:r>
      <w:r w:rsidR="0024116B" w:rsidRPr="00C30CD6">
        <w:rPr>
          <w:lang w:val="de-DE"/>
        </w:rPr>
        <w:t>M</w:t>
      </w:r>
      <w:r w:rsidR="009E4815" w:rsidRPr="00C30CD6">
        <w:rPr>
          <w:lang w:val="de-DE"/>
        </w:rPr>
        <w:t>s. Michal Apfelbaum</w:t>
      </w:r>
      <w:r w:rsidR="009E4815" w:rsidRPr="00C30CD6">
        <w:rPr>
          <w:lang w:val="de-DE"/>
        </w:rPr>
        <w:br/>
        <w:t>International Marketing</w:t>
      </w:r>
      <w:r w:rsidR="00F47F2A">
        <w:rPr>
          <w:lang w:val="de-DE"/>
        </w:rPr>
        <w:t xml:space="preserve">, </w:t>
      </w:r>
      <w:r w:rsidR="009E4815" w:rsidRPr="00C30CD6">
        <w:rPr>
          <w:lang w:val="de-DE"/>
        </w:rPr>
        <w:t>Tosaf Compounds Ltd.</w:t>
      </w:r>
      <w:r w:rsidR="009E4815" w:rsidRPr="00C30CD6">
        <w:rPr>
          <w:lang w:val="de-DE"/>
        </w:rPr>
        <w:br/>
        <w:t xml:space="preserve">Phone: </w:t>
      </w:r>
      <w:r w:rsidR="0024116B" w:rsidRPr="00C30CD6">
        <w:rPr>
          <w:lang w:val="de-DE"/>
        </w:rPr>
        <w:t>+972-9-8984606</w:t>
      </w:r>
      <w:r w:rsidR="00BC6E82">
        <w:rPr>
          <w:lang w:val="de-DE"/>
        </w:rPr>
        <w:t xml:space="preserve">, </w:t>
      </w:r>
      <w:r w:rsidR="009E4815" w:rsidRPr="00C30CD6">
        <w:rPr>
          <w:lang w:val="de-DE"/>
        </w:rPr>
        <w:t>Fax: +972-9-8789-723</w:t>
      </w:r>
      <w:r w:rsidR="009E4815" w:rsidRPr="00C30CD6">
        <w:rPr>
          <w:lang w:val="de-DE"/>
        </w:rPr>
        <w:br/>
      </w:r>
      <w:proofErr w:type="spellStart"/>
      <w:r w:rsidR="009E4815" w:rsidRPr="00C30CD6">
        <w:rPr>
          <w:lang w:val="de-DE"/>
        </w:rPr>
        <w:t>E-mail</w:t>
      </w:r>
      <w:proofErr w:type="spellEnd"/>
      <w:r w:rsidR="009E4815" w:rsidRPr="00C30CD6">
        <w:rPr>
          <w:lang w:val="de-DE"/>
        </w:rPr>
        <w:t>: michalap@tosaf.com</w:t>
      </w:r>
    </w:p>
    <w:p w:rsidR="009E4815" w:rsidRDefault="00C30CD6" w:rsidP="00F47F2A">
      <w:pPr>
        <w:pStyle w:val="AbsatzohneEinrcken"/>
        <w:spacing w:before="120" w:after="120" w:line="240" w:lineRule="auto"/>
        <w:ind w:right="-285"/>
        <w:rPr>
          <w:rFonts w:ascii="Times New Roman" w:hAnsi="Times New Roman"/>
        </w:rPr>
      </w:pPr>
      <w:r w:rsidRPr="00B933B6">
        <w:rPr>
          <w:rFonts w:ascii="Times New Roman" w:hAnsi="Times New Roman"/>
          <w:b/>
          <w:i/>
          <w:szCs w:val="24"/>
          <w:lang w:eastAsia="en-US"/>
        </w:rPr>
        <w:t>Redaktioneller Kontakt und Adresse für Abdruckbelege</w:t>
      </w:r>
      <w:r w:rsidR="009E4815" w:rsidRPr="00C30CD6">
        <w:rPr>
          <w:rFonts w:ascii="Times New Roman" w:hAnsi="Times New Roman"/>
          <w:b/>
          <w:i/>
          <w:szCs w:val="24"/>
          <w:lang w:eastAsia="en-US"/>
        </w:rPr>
        <w:t>:</w:t>
      </w:r>
      <w:r w:rsidR="009E4815" w:rsidRPr="00C30CD6">
        <w:rPr>
          <w:rFonts w:ascii="Times New Roman" w:hAnsi="Times New Roman"/>
        </w:rPr>
        <w:br/>
      </w:r>
      <w:r w:rsidR="009E4815" w:rsidRPr="00C30CD6">
        <w:rPr>
          <w:rFonts w:ascii="Times New Roman" w:hAnsi="Times New Roman"/>
          <w:smallCaps/>
        </w:rPr>
        <w:t xml:space="preserve">KONSENS PR </w:t>
      </w:r>
      <w:r w:rsidR="009E4815" w:rsidRPr="00C30CD6">
        <w:rPr>
          <w:rFonts w:ascii="Times New Roman" w:hAnsi="Times New Roman"/>
        </w:rPr>
        <w:t xml:space="preserve">GmbH &amp; Co. </w:t>
      </w:r>
      <w:r w:rsidR="009E4815" w:rsidRPr="00DA66BF">
        <w:rPr>
          <w:rFonts w:ascii="Times New Roman" w:hAnsi="Times New Roman"/>
        </w:rPr>
        <w:t>KG</w:t>
      </w:r>
      <w:r w:rsidR="009E4815" w:rsidRPr="00DA66BF">
        <w:rPr>
          <w:rFonts w:ascii="Times New Roman" w:hAnsi="Times New Roman"/>
        </w:rPr>
        <w:br/>
        <w:t>Dr. Jörg Wolters</w:t>
      </w:r>
      <w:r w:rsidR="009E4815" w:rsidRPr="00DA66BF">
        <w:rPr>
          <w:rFonts w:ascii="Times New Roman" w:hAnsi="Times New Roman"/>
        </w:rPr>
        <w:br/>
        <w:t>Hans-</w:t>
      </w:r>
      <w:proofErr w:type="spellStart"/>
      <w:r w:rsidR="009E4815" w:rsidRPr="00DA66BF">
        <w:rPr>
          <w:rFonts w:ascii="Times New Roman" w:hAnsi="Times New Roman"/>
        </w:rPr>
        <w:t>Kudlich</w:t>
      </w:r>
      <w:proofErr w:type="spellEnd"/>
      <w:r w:rsidR="009E4815" w:rsidRPr="00DA66BF">
        <w:rPr>
          <w:rFonts w:ascii="Times New Roman" w:hAnsi="Times New Roman"/>
        </w:rPr>
        <w:t xml:space="preserve">-Str. </w:t>
      </w:r>
      <w:r w:rsidR="009E4815" w:rsidRPr="00012458">
        <w:rPr>
          <w:rFonts w:ascii="Times New Roman" w:hAnsi="Times New Roman"/>
        </w:rPr>
        <w:t xml:space="preserve">25, D-64823 Groß-Umstadt, </w:t>
      </w:r>
      <w:r w:rsidR="009E4815" w:rsidRPr="00012458">
        <w:rPr>
          <w:rFonts w:ascii="Times New Roman" w:hAnsi="Times New Roman"/>
        </w:rPr>
        <w:br/>
        <w:t>Phone: +49 (0) 60 78/93 63-13</w:t>
      </w:r>
      <w:r w:rsidR="00BC6E82">
        <w:rPr>
          <w:rFonts w:ascii="Times New Roman" w:hAnsi="Times New Roman"/>
        </w:rPr>
        <w:t xml:space="preserve">, </w:t>
      </w:r>
      <w:r w:rsidR="009E4815" w:rsidRPr="00012458">
        <w:rPr>
          <w:rFonts w:ascii="Times New Roman" w:hAnsi="Times New Roman"/>
        </w:rPr>
        <w:t>Fax: +49 (0) 60 78/93 63-20</w:t>
      </w:r>
      <w:r w:rsidR="009E4815" w:rsidRPr="00012458">
        <w:rPr>
          <w:rFonts w:ascii="Times New Roman" w:hAnsi="Times New Roman"/>
        </w:rPr>
        <w:br/>
      </w:r>
      <w:proofErr w:type="spellStart"/>
      <w:r w:rsidR="009E4815" w:rsidRPr="00012458">
        <w:rPr>
          <w:rFonts w:ascii="Times New Roman" w:hAnsi="Times New Roman"/>
        </w:rPr>
        <w:t>E-mail</w:t>
      </w:r>
      <w:proofErr w:type="spellEnd"/>
      <w:r w:rsidR="009E4815" w:rsidRPr="00012458">
        <w:rPr>
          <w:rFonts w:ascii="Times New Roman" w:hAnsi="Times New Roman"/>
        </w:rPr>
        <w:t xml:space="preserve">: </w:t>
      </w:r>
      <w:hyperlink r:id="rId11" w:history="1">
        <w:r w:rsidR="00F47F2A" w:rsidRPr="00864D7C">
          <w:rPr>
            <w:rStyle w:val="Hyperlink"/>
            <w:rFonts w:ascii="Times New Roman" w:hAnsi="Times New Roman"/>
          </w:rPr>
          <w:t>mail@konsens.de</w:t>
        </w:r>
      </w:hyperlink>
    </w:p>
    <w:p w:rsidR="00F47F2A" w:rsidRPr="00012458" w:rsidRDefault="00F47F2A" w:rsidP="00F47F2A">
      <w:pPr>
        <w:pStyle w:val="AbsatzohneEinrcken"/>
        <w:spacing w:before="120" w:after="120" w:line="240" w:lineRule="auto"/>
        <w:ind w:right="-285"/>
        <w:rPr>
          <w:rFonts w:ascii="Times New Roman" w:hAnsi="Times New Roman"/>
        </w:rPr>
      </w:pPr>
    </w:p>
    <w:p w:rsidR="00DA328A" w:rsidRPr="00C30CD6" w:rsidRDefault="00C30CD6" w:rsidP="00C30CD6">
      <w:pPr>
        <w:pStyle w:val="Textkrper"/>
        <w:spacing w:before="120"/>
        <w:ind w:right="-142"/>
        <w:jc w:val="center"/>
        <w:rPr>
          <w:rFonts w:ascii="Arial" w:hAnsi="Arial" w:cs="Arial"/>
          <w:sz w:val="24"/>
          <w:szCs w:val="24"/>
        </w:rPr>
      </w:pPr>
      <w:r w:rsidRPr="0025582E">
        <w:rPr>
          <w:rFonts w:ascii="Arial" w:hAnsi="Arial" w:cs="Arial"/>
          <w:sz w:val="24"/>
          <w:szCs w:val="24"/>
        </w:rPr>
        <w:t>Dieser Text (.</w:t>
      </w:r>
      <w:proofErr w:type="spellStart"/>
      <w:r w:rsidRPr="0025582E">
        <w:rPr>
          <w:rFonts w:ascii="Arial" w:hAnsi="Arial" w:cs="Arial"/>
          <w:sz w:val="24"/>
          <w:szCs w:val="24"/>
        </w:rPr>
        <w:t>doc</w:t>
      </w:r>
      <w:proofErr w:type="spellEnd"/>
      <w:r w:rsidRPr="0025582E">
        <w:rPr>
          <w:rFonts w:ascii="Arial" w:hAnsi="Arial" w:cs="Arial"/>
          <w:sz w:val="24"/>
          <w:szCs w:val="24"/>
        </w:rPr>
        <w:t>) und d</w:t>
      </w:r>
      <w:r>
        <w:rPr>
          <w:rFonts w:ascii="Arial" w:hAnsi="Arial" w:cs="Arial"/>
          <w:sz w:val="24"/>
          <w:szCs w:val="24"/>
        </w:rPr>
        <w:t>as</w:t>
      </w:r>
      <w:r w:rsidRPr="0025582E">
        <w:rPr>
          <w:rFonts w:ascii="Arial" w:hAnsi="Arial" w:cs="Arial"/>
          <w:sz w:val="24"/>
          <w:szCs w:val="24"/>
        </w:rPr>
        <w:t xml:space="preserve"> Bild (.</w:t>
      </w:r>
      <w:proofErr w:type="spellStart"/>
      <w:r w:rsidRPr="0025582E">
        <w:rPr>
          <w:rFonts w:ascii="Arial" w:hAnsi="Arial" w:cs="Arial"/>
          <w:sz w:val="24"/>
          <w:szCs w:val="24"/>
        </w:rPr>
        <w:t>jpg</w:t>
      </w:r>
      <w:proofErr w:type="spellEnd"/>
      <w:r w:rsidRPr="0025582E">
        <w:rPr>
          <w:rFonts w:ascii="Arial" w:hAnsi="Arial" w:cs="Arial"/>
          <w:sz w:val="24"/>
          <w:szCs w:val="24"/>
        </w:rPr>
        <w:t xml:space="preserve">) stehen unter </w:t>
      </w:r>
      <w:hyperlink r:id="rId12" w:history="1">
        <w:r w:rsidRPr="005C79A8">
          <w:rPr>
            <w:rStyle w:val="Hyperlink"/>
            <w:rFonts w:ascii="Arial" w:hAnsi="Arial" w:cs="Arial"/>
            <w:b/>
            <w:sz w:val="24"/>
            <w:szCs w:val="24"/>
          </w:rPr>
          <w:t>http://www.konsens.de/tosaf.html</w:t>
        </w:r>
      </w:hyperlink>
      <w:r>
        <w:rPr>
          <w:rFonts w:ascii="Arial" w:hAnsi="Arial" w:cs="Arial"/>
          <w:b/>
          <w:sz w:val="24"/>
          <w:szCs w:val="24"/>
        </w:rPr>
        <w:t xml:space="preserve"> </w:t>
      </w:r>
      <w:r w:rsidRPr="0025582E">
        <w:rPr>
          <w:rFonts w:ascii="Arial" w:hAnsi="Arial" w:cs="Arial"/>
          <w:sz w:val="24"/>
          <w:szCs w:val="24"/>
        </w:rPr>
        <w:t>zum Download bereit</w:t>
      </w:r>
    </w:p>
    <w:sectPr w:rsidR="00DA328A" w:rsidRPr="00C30CD6" w:rsidSect="00800D1E">
      <w:headerReference w:type="default" r:id="rId13"/>
      <w:headerReference w:type="first" r:id="rId14"/>
      <w:type w:val="continuous"/>
      <w:pgSz w:w="11906" w:h="16838"/>
      <w:pgMar w:top="1667" w:right="1558" w:bottom="426" w:left="1797" w:header="720" w:footer="25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C5" w:rsidRDefault="00B412C5">
      <w:r>
        <w:separator/>
      </w:r>
    </w:p>
  </w:endnote>
  <w:endnote w:type="continuationSeparator" w:id="0">
    <w:p w:rsidR="00B412C5" w:rsidRDefault="00B4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ourier">
    <w:altName w:val="Courier New"/>
    <w:panose1 w:val="02060409020205020404"/>
    <w:charset w:val="00"/>
    <w:family w:val="modern"/>
    <w:notTrueType/>
    <w:pitch w:val="fixed"/>
    <w:sig w:usb0="00000003" w:usb1="00000000" w:usb2="00000000" w:usb3="00000000" w:csb0="00000001" w:csb1="00000000"/>
  </w:font>
  <w:font w:name="Univers">
    <w:panose1 w:val="020B0603020202030204"/>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C5" w:rsidRDefault="00B412C5">
      <w:r>
        <w:separator/>
      </w:r>
    </w:p>
  </w:footnote>
  <w:footnote w:type="continuationSeparator" w:id="0">
    <w:p w:rsidR="00B412C5" w:rsidRDefault="00B41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5D" w:rsidRPr="00C30CD6" w:rsidRDefault="00C30CD6" w:rsidP="00800D1E">
    <w:pPr>
      <w:pStyle w:val="Kopfzeile"/>
      <w:tabs>
        <w:tab w:val="clear" w:pos="9072"/>
        <w:tab w:val="right" w:pos="8789"/>
      </w:tabs>
      <w:ind w:right="-619"/>
      <w:rPr>
        <w:lang w:val="de-DE"/>
      </w:rPr>
    </w:pPr>
    <w:r w:rsidRPr="00C30CD6">
      <w:rPr>
        <w:lang w:val="de-DE"/>
      </w:rPr>
      <w:t>Seite</w:t>
    </w:r>
    <w:r w:rsidR="00B35F5D" w:rsidRPr="00C30CD6">
      <w:rPr>
        <w:lang w:val="de-DE"/>
      </w:rPr>
      <w:t xml:space="preserve"> </w:t>
    </w:r>
    <w:r w:rsidR="00F12087" w:rsidRPr="00C30CD6">
      <w:rPr>
        <w:rStyle w:val="Seitenzahl"/>
        <w:lang w:val="de-DE"/>
      </w:rPr>
      <w:fldChar w:fldCharType="begin"/>
    </w:r>
    <w:r w:rsidR="004045BF" w:rsidRPr="00C30CD6">
      <w:rPr>
        <w:rStyle w:val="Seitenzahl"/>
        <w:lang w:val="de-DE"/>
      </w:rPr>
      <w:instrText xml:space="preserve"> PAGE </w:instrText>
    </w:r>
    <w:r w:rsidR="00F12087" w:rsidRPr="00C30CD6">
      <w:rPr>
        <w:rStyle w:val="Seitenzahl"/>
        <w:lang w:val="de-DE"/>
      </w:rPr>
      <w:fldChar w:fldCharType="separate"/>
    </w:r>
    <w:r w:rsidR="00734474">
      <w:rPr>
        <w:rStyle w:val="Seitenzahl"/>
        <w:noProof/>
        <w:lang w:val="de-DE"/>
      </w:rPr>
      <w:t>2</w:t>
    </w:r>
    <w:r w:rsidR="00F12087" w:rsidRPr="00C30CD6">
      <w:rPr>
        <w:rStyle w:val="Seitenzahl"/>
        <w:lang w:val="de-DE"/>
      </w:rPr>
      <w:fldChar w:fldCharType="end"/>
    </w:r>
    <w:r w:rsidR="00B35F5D" w:rsidRPr="00C30CD6">
      <w:rPr>
        <w:lang w:val="de-DE"/>
      </w:rPr>
      <w:t xml:space="preserve"> </w:t>
    </w:r>
    <w:r w:rsidRPr="00C30CD6">
      <w:rPr>
        <w:lang w:val="de-DE"/>
      </w:rPr>
      <w:t xml:space="preserve">der </w:t>
    </w:r>
    <w:r>
      <w:rPr>
        <w:lang w:val="de-DE"/>
      </w:rPr>
      <w:t xml:space="preserve">Tosaf </w:t>
    </w:r>
    <w:r w:rsidR="00E26836" w:rsidRPr="00C30CD6">
      <w:rPr>
        <w:lang w:val="de-DE"/>
      </w:rPr>
      <w:t>Press</w:t>
    </w:r>
    <w:r w:rsidRPr="00C30CD6">
      <w:rPr>
        <w:lang w:val="de-DE"/>
      </w:rPr>
      <w:t>emitteilung</w:t>
    </w:r>
    <w:r w:rsidR="002623AF" w:rsidRPr="00C30CD6">
      <w:rPr>
        <w:lang w:val="de-DE"/>
      </w:rPr>
      <w:t>:</w:t>
    </w:r>
  </w:p>
  <w:p w:rsidR="00233B2F" w:rsidRPr="00C30CD6" w:rsidRDefault="00800D1E" w:rsidP="00800D1E">
    <w:pPr>
      <w:pStyle w:val="Kopfzeile"/>
      <w:pBdr>
        <w:bottom w:val="single" w:sz="4" w:space="1" w:color="auto"/>
      </w:pBdr>
      <w:rPr>
        <w:lang w:val="de-DE"/>
      </w:rPr>
    </w:pPr>
    <w:r>
      <w:rPr>
        <w:lang w:val="de-DE"/>
      </w:rPr>
      <w:t>H</w:t>
    </w:r>
    <w:r w:rsidRPr="00800D1E">
      <w:rPr>
        <w:lang w:val="de-DE"/>
      </w:rPr>
      <w:t>och effizientes Antistatik-Masterbatch für PP</w:t>
    </w:r>
    <w:r>
      <w:rPr>
        <w:lang w:val="de-DE"/>
      </w:rPr>
      <w:t xml:space="preserve"> </w:t>
    </w:r>
    <w:r w:rsidRPr="00800D1E">
      <w:rPr>
        <w:lang w:val="de-DE"/>
      </w:rPr>
      <w:t>wirkt auch bei sehr niedriger Luftfeuchte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5D" w:rsidRDefault="00171B60">
    <w:pPr>
      <w:pStyle w:val="Kopfzeile"/>
    </w:pPr>
    <w:r>
      <w:rPr>
        <w:noProof/>
        <w:lang w:val="de-DE" w:eastAsia="de-DE"/>
      </w:rPr>
      <w:drawing>
        <wp:inline distT="0" distB="0" distL="0" distR="0" wp14:anchorId="012C62EA" wp14:editId="1EDB6D52">
          <wp:extent cx="1801495" cy="1146175"/>
          <wp:effectExtent l="0" t="0" r="8255" b="0"/>
          <wp:docPr id="2" name="Bild 2" descr="tosaflogo_neu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saflogo_neu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1146175"/>
                  </a:xfrm>
                  <a:prstGeom prst="rect">
                    <a:avLst/>
                  </a:prstGeom>
                  <a:noFill/>
                  <a:ln>
                    <a:noFill/>
                  </a:ln>
                </pic:spPr>
              </pic:pic>
            </a:graphicData>
          </a:graphic>
        </wp:inline>
      </w:drawing>
    </w:r>
    <w:r w:rsidR="00C55F2D">
      <w:rPr>
        <w:noProof/>
        <w:lang w:val="de-DE" w:eastAsia="de-DE"/>
      </w:rPr>
      <mc:AlternateContent>
        <mc:Choice Requires="wps">
          <w:drawing>
            <wp:anchor distT="0" distB="0" distL="114300" distR="114300" simplePos="0" relativeHeight="251658752" behindDoc="0" locked="0" layoutInCell="1" allowOverlap="1" wp14:anchorId="62FDB31D" wp14:editId="39CD3A16">
              <wp:simplePos x="0" y="0"/>
              <wp:positionH relativeFrom="column">
                <wp:posOffset>1695450</wp:posOffset>
              </wp:positionH>
              <wp:positionV relativeFrom="paragraph">
                <wp:posOffset>-26670</wp:posOffset>
              </wp:positionV>
              <wp:extent cx="3905250" cy="90678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F5D" w:rsidRPr="00453A3C" w:rsidRDefault="00B35F5D" w:rsidP="00B35F5D">
                          <w:pPr>
                            <w:spacing w:line="288" w:lineRule="auto"/>
                            <w:jc w:val="right"/>
                          </w:pPr>
                          <w:r w:rsidRPr="00453A3C">
                            <w:t>Tosaf Compounds Ltd.</w:t>
                          </w:r>
                        </w:p>
                        <w:p w:rsidR="00B35F5D" w:rsidRPr="00453A3C" w:rsidRDefault="00B35F5D" w:rsidP="00B35F5D">
                          <w:pPr>
                            <w:spacing w:line="288" w:lineRule="auto"/>
                            <w:jc w:val="right"/>
                          </w:pPr>
                          <w:r w:rsidRPr="00453A3C">
                            <w:t xml:space="preserve">Ind. Zone Elon Tavor </w:t>
                          </w:r>
                        </w:p>
                        <w:p w:rsidR="00B35F5D" w:rsidRPr="00453A3C" w:rsidRDefault="00B35F5D" w:rsidP="00B35F5D">
                          <w:pPr>
                            <w:spacing w:line="288" w:lineRule="auto"/>
                            <w:jc w:val="right"/>
                          </w:pPr>
                          <w:r w:rsidRPr="00453A3C">
                            <w:t xml:space="preserve">P.O.B 2633 </w:t>
                          </w:r>
                        </w:p>
                        <w:p w:rsidR="00B35F5D" w:rsidRPr="00E26836" w:rsidRDefault="00B35F5D" w:rsidP="00B35F5D">
                          <w:pPr>
                            <w:spacing w:line="288" w:lineRule="auto"/>
                            <w:jc w:val="right"/>
                            <w:rPr>
                              <w:lang w:val="es-ES"/>
                            </w:rPr>
                          </w:pPr>
                          <w:r w:rsidRPr="00E26836">
                            <w:rPr>
                              <w:lang w:val="es-ES"/>
                            </w:rPr>
                            <w:t>Afula 18126, ISRAEL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5pt;margin-top:-2.1pt;width:307.5pt;height:7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99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" filled="f" stroked="f">
              <v:textbox>
                <w:txbxContent>
                  <w:p w:rsidR="00B35F5D" w:rsidRPr="00453A3C" w:rsidRDefault="00B35F5D" w:rsidP="00B35F5D">
                    <w:pPr>
                      <w:spacing w:line="288" w:lineRule="auto"/>
                      <w:jc w:val="right"/>
                    </w:pPr>
                    <w:r w:rsidRPr="00453A3C">
                      <w:t>Tosaf Compounds Ltd.</w:t>
                    </w:r>
                  </w:p>
                  <w:p w:rsidR="00B35F5D" w:rsidRPr="00453A3C" w:rsidRDefault="00B35F5D" w:rsidP="00B35F5D">
                    <w:pPr>
                      <w:spacing w:line="288" w:lineRule="auto"/>
                      <w:jc w:val="right"/>
                    </w:pPr>
                    <w:r w:rsidRPr="00453A3C">
                      <w:t xml:space="preserve">Ind. Zone Elon Tavor </w:t>
                    </w:r>
                  </w:p>
                  <w:p w:rsidR="00B35F5D" w:rsidRPr="00453A3C" w:rsidRDefault="00B35F5D" w:rsidP="00B35F5D">
                    <w:pPr>
                      <w:spacing w:line="288" w:lineRule="auto"/>
                      <w:jc w:val="right"/>
                    </w:pPr>
                    <w:r w:rsidRPr="00453A3C">
                      <w:t xml:space="preserve">P.O.B 2633 </w:t>
                    </w:r>
                  </w:p>
                  <w:p w:rsidR="00B35F5D" w:rsidRPr="00E26836" w:rsidRDefault="00B35F5D" w:rsidP="00B35F5D">
                    <w:pPr>
                      <w:spacing w:line="288" w:lineRule="auto"/>
                      <w:jc w:val="right"/>
                      <w:rPr>
                        <w:lang w:val="es-ES"/>
                      </w:rPr>
                    </w:pPr>
                    <w:r w:rsidRPr="00E26836">
                      <w:rPr>
                        <w:lang w:val="es-ES"/>
                      </w:rPr>
                      <w:t>Afula 18126, ISRAEL</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1C5F"/>
    <w:multiLevelType w:val="hybridMultilevel"/>
    <w:tmpl w:val="33AE01A0"/>
    <w:lvl w:ilvl="0" w:tplc="04070001">
      <w:start w:val="1"/>
      <w:numFmt w:val="bullet"/>
      <w:lvlText w:val=""/>
      <w:lvlJc w:val="left"/>
      <w:pPr>
        <w:tabs>
          <w:tab w:val="num" w:pos="2517"/>
        </w:tabs>
        <w:ind w:left="2517" w:hanging="360"/>
      </w:pPr>
      <w:rPr>
        <w:rFonts w:ascii="Symbol" w:hAnsi="Symbol" w:hint="default"/>
      </w:rPr>
    </w:lvl>
    <w:lvl w:ilvl="1" w:tplc="04070003" w:tentative="1">
      <w:start w:val="1"/>
      <w:numFmt w:val="bullet"/>
      <w:lvlText w:val="o"/>
      <w:lvlJc w:val="left"/>
      <w:pPr>
        <w:tabs>
          <w:tab w:val="num" w:pos="3237"/>
        </w:tabs>
        <w:ind w:left="3237" w:hanging="360"/>
      </w:pPr>
      <w:rPr>
        <w:rFonts w:ascii="Courier New" w:hAnsi="Courier New" w:cs="Courier New" w:hint="default"/>
      </w:rPr>
    </w:lvl>
    <w:lvl w:ilvl="2" w:tplc="04070005" w:tentative="1">
      <w:start w:val="1"/>
      <w:numFmt w:val="bullet"/>
      <w:lvlText w:val=""/>
      <w:lvlJc w:val="left"/>
      <w:pPr>
        <w:tabs>
          <w:tab w:val="num" w:pos="3957"/>
        </w:tabs>
        <w:ind w:left="3957" w:hanging="360"/>
      </w:pPr>
      <w:rPr>
        <w:rFonts w:ascii="Wingdings" w:hAnsi="Wingdings" w:hint="default"/>
      </w:rPr>
    </w:lvl>
    <w:lvl w:ilvl="3" w:tplc="04070001" w:tentative="1">
      <w:start w:val="1"/>
      <w:numFmt w:val="bullet"/>
      <w:lvlText w:val=""/>
      <w:lvlJc w:val="left"/>
      <w:pPr>
        <w:tabs>
          <w:tab w:val="num" w:pos="4677"/>
        </w:tabs>
        <w:ind w:left="4677" w:hanging="360"/>
      </w:pPr>
      <w:rPr>
        <w:rFonts w:ascii="Symbol" w:hAnsi="Symbol" w:hint="default"/>
      </w:rPr>
    </w:lvl>
    <w:lvl w:ilvl="4" w:tplc="04070003" w:tentative="1">
      <w:start w:val="1"/>
      <w:numFmt w:val="bullet"/>
      <w:lvlText w:val="o"/>
      <w:lvlJc w:val="left"/>
      <w:pPr>
        <w:tabs>
          <w:tab w:val="num" w:pos="5397"/>
        </w:tabs>
        <w:ind w:left="5397" w:hanging="360"/>
      </w:pPr>
      <w:rPr>
        <w:rFonts w:ascii="Courier New" w:hAnsi="Courier New" w:cs="Courier New" w:hint="default"/>
      </w:rPr>
    </w:lvl>
    <w:lvl w:ilvl="5" w:tplc="04070005" w:tentative="1">
      <w:start w:val="1"/>
      <w:numFmt w:val="bullet"/>
      <w:lvlText w:val=""/>
      <w:lvlJc w:val="left"/>
      <w:pPr>
        <w:tabs>
          <w:tab w:val="num" w:pos="6117"/>
        </w:tabs>
        <w:ind w:left="6117" w:hanging="360"/>
      </w:pPr>
      <w:rPr>
        <w:rFonts w:ascii="Wingdings" w:hAnsi="Wingdings" w:hint="default"/>
      </w:rPr>
    </w:lvl>
    <w:lvl w:ilvl="6" w:tplc="04070001" w:tentative="1">
      <w:start w:val="1"/>
      <w:numFmt w:val="bullet"/>
      <w:lvlText w:val=""/>
      <w:lvlJc w:val="left"/>
      <w:pPr>
        <w:tabs>
          <w:tab w:val="num" w:pos="6837"/>
        </w:tabs>
        <w:ind w:left="6837" w:hanging="360"/>
      </w:pPr>
      <w:rPr>
        <w:rFonts w:ascii="Symbol" w:hAnsi="Symbol" w:hint="default"/>
      </w:rPr>
    </w:lvl>
    <w:lvl w:ilvl="7" w:tplc="04070003" w:tentative="1">
      <w:start w:val="1"/>
      <w:numFmt w:val="bullet"/>
      <w:lvlText w:val="o"/>
      <w:lvlJc w:val="left"/>
      <w:pPr>
        <w:tabs>
          <w:tab w:val="num" w:pos="7557"/>
        </w:tabs>
        <w:ind w:left="7557" w:hanging="360"/>
      </w:pPr>
      <w:rPr>
        <w:rFonts w:ascii="Courier New" w:hAnsi="Courier New" w:cs="Courier New" w:hint="default"/>
      </w:rPr>
    </w:lvl>
    <w:lvl w:ilvl="8" w:tplc="04070005" w:tentative="1">
      <w:start w:val="1"/>
      <w:numFmt w:val="bullet"/>
      <w:lvlText w:val=""/>
      <w:lvlJc w:val="left"/>
      <w:pPr>
        <w:tabs>
          <w:tab w:val="num" w:pos="8277"/>
        </w:tabs>
        <w:ind w:left="8277" w:hanging="360"/>
      </w:pPr>
      <w:rPr>
        <w:rFonts w:ascii="Wingdings" w:hAnsi="Wingdings" w:hint="default"/>
      </w:rPr>
    </w:lvl>
  </w:abstractNum>
  <w:abstractNum w:abstractNumId="1">
    <w:nsid w:val="7F8156A6"/>
    <w:multiLevelType w:val="singleLevel"/>
    <w:tmpl w:val="0407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3"/>
  <w:hyphenationZone w:val="454"/>
  <w:doNotHyphenateCaps/>
  <w:noPunctuationKerning/>
  <w:characterSpacingControl w:val="doNotCompress"/>
  <w:hdrShapeDefaults>
    <o:shapedefaults v:ext="edit" spidmax="3891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80"/>
    <w:rsid w:val="00012458"/>
    <w:rsid w:val="00013654"/>
    <w:rsid w:val="000148FF"/>
    <w:rsid w:val="00021B2D"/>
    <w:rsid w:val="00021C28"/>
    <w:rsid w:val="000254B3"/>
    <w:rsid w:val="0002763E"/>
    <w:rsid w:val="0003256C"/>
    <w:rsid w:val="00050D63"/>
    <w:rsid w:val="00056A95"/>
    <w:rsid w:val="0006148E"/>
    <w:rsid w:val="00062A93"/>
    <w:rsid w:val="00085C5C"/>
    <w:rsid w:val="00095F84"/>
    <w:rsid w:val="00097D1D"/>
    <w:rsid w:val="000B11F2"/>
    <w:rsid w:val="000B3B70"/>
    <w:rsid w:val="000D2F4B"/>
    <w:rsid w:val="000E5943"/>
    <w:rsid w:val="000F18C0"/>
    <w:rsid w:val="000F6344"/>
    <w:rsid w:val="0011623D"/>
    <w:rsid w:val="00137539"/>
    <w:rsid w:val="001453F1"/>
    <w:rsid w:val="00150FA5"/>
    <w:rsid w:val="00151D39"/>
    <w:rsid w:val="001522C6"/>
    <w:rsid w:val="00160A2A"/>
    <w:rsid w:val="00171B60"/>
    <w:rsid w:val="00175E1B"/>
    <w:rsid w:val="001764CA"/>
    <w:rsid w:val="001832E1"/>
    <w:rsid w:val="00185D32"/>
    <w:rsid w:val="0019106C"/>
    <w:rsid w:val="001B3A6A"/>
    <w:rsid w:val="001B79CF"/>
    <w:rsid w:val="001C4A5C"/>
    <w:rsid w:val="001D2832"/>
    <w:rsid w:val="001D4F89"/>
    <w:rsid w:val="001E5A4F"/>
    <w:rsid w:val="001E660A"/>
    <w:rsid w:val="001F089A"/>
    <w:rsid w:val="002125BC"/>
    <w:rsid w:val="00221225"/>
    <w:rsid w:val="00223E37"/>
    <w:rsid w:val="00225C54"/>
    <w:rsid w:val="00225D26"/>
    <w:rsid w:val="002325D3"/>
    <w:rsid w:val="00233B2F"/>
    <w:rsid w:val="0024116B"/>
    <w:rsid w:val="00250D2C"/>
    <w:rsid w:val="002600B5"/>
    <w:rsid w:val="002623AF"/>
    <w:rsid w:val="00270E41"/>
    <w:rsid w:val="00295C14"/>
    <w:rsid w:val="002A01CF"/>
    <w:rsid w:val="002C6BF7"/>
    <w:rsid w:val="002E19F0"/>
    <w:rsid w:val="002E259B"/>
    <w:rsid w:val="002F1776"/>
    <w:rsid w:val="002F6B9B"/>
    <w:rsid w:val="0030263C"/>
    <w:rsid w:val="00320BE3"/>
    <w:rsid w:val="00327D43"/>
    <w:rsid w:val="00335CAB"/>
    <w:rsid w:val="00344647"/>
    <w:rsid w:val="00355685"/>
    <w:rsid w:val="00361073"/>
    <w:rsid w:val="003658E4"/>
    <w:rsid w:val="0037471E"/>
    <w:rsid w:val="00375FDE"/>
    <w:rsid w:val="00380656"/>
    <w:rsid w:val="003A2AC3"/>
    <w:rsid w:val="003A3EB4"/>
    <w:rsid w:val="003A5E7C"/>
    <w:rsid w:val="003B18D9"/>
    <w:rsid w:val="003D4B9F"/>
    <w:rsid w:val="003D7000"/>
    <w:rsid w:val="003F395E"/>
    <w:rsid w:val="003F692C"/>
    <w:rsid w:val="004045BF"/>
    <w:rsid w:val="00426FEB"/>
    <w:rsid w:val="004305E2"/>
    <w:rsid w:val="00430BF5"/>
    <w:rsid w:val="00430C85"/>
    <w:rsid w:val="00435D5D"/>
    <w:rsid w:val="00446D11"/>
    <w:rsid w:val="00453A3C"/>
    <w:rsid w:val="0046030F"/>
    <w:rsid w:val="00473193"/>
    <w:rsid w:val="00481E9B"/>
    <w:rsid w:val="004A2865"/>
    <w:rsid w:val="004A6D66"/>
    <w:rsid w:val="004B55E3"/>
    <w:rsid w:val="004B5E7D"/>
    <w:rsid w:val="004E0749"/>
    <w:rsid w:val="004F01F5"/>
    <w:rsid w:val="004F0529"/>
    <w:rsid w:val="004F0AAD"/>
    <w:rsid w:val="004F1CAE"/>
    <w:rsid w:val="00502A67"/>
    <w:rsid w:val="00512120"/>
    <w:rsid w:val="005162E2"/>
    <w:rsid w:val="00524BE3"/>
    <w:rsid w:val="00531F73"/>
    <w:rsid w:val="0053353B"/>
    <w:rsid w:val="0054336B"/>
    <w:rsid w:val="00552B7F"/>
    <w:rsid w:val="00553705"/>
    <w:rsid w:val="005619FB"/>
    <w:rsid w:val="00561D69"/>
    <w:rsid w:val="00562B49"/>
    <w:rsid w:val="0057046E"/>
    <w:rsid w:val="005755DE"/>
    <w:rsid w:val="00576B38"/>
    <w:rsid w:val="005832F0"/>
    <w:rsid w:val="005915D0"/>
    <w:rsid w:val="005947C3"/>
    <w:rsid w:val="005A0C2F"/>
    <w:rsid w:val="005A68B6"/>
    <w:rsid w:val="005B7FE4"/>
    <w:rsid w:val="005C1570"/>
    <w:rsid w:val="005C75C5"/>
    <w:rsid w:val="005E31EB"/>
    <w:rsid w:val="005F7665"/>
    <w:rsid w:val="00603510"/>
    <w:rsid w:val="00607D86"/>
    <w:rsid w:val="00630596"/>
    <w:rsid w:val="00633E2D"/>
    <w:rsid w:val="00643FB4"/>
    <w:rsid w:val="00652E43"/>
    <w:rsid w:val="0066288D"/>
    <w:rsid w:val="00674FCE"/>
    <w:rsid w:val="006771F9"/>
    <w:rsid w:val="006923E3"/>
    <w:rsid w:val="00694A79"/>
    <w:rsid w:val="006A1452"/>
    <w:rsid w:val="006B0CBE"/>
    <w:rsid w:val="006B2BC9"/>
    <w:rsid w:val="006B4FA6"/>
    <w:rsid w:val="006D5D4D"/>
    <w:rsid w:val="006E719F"/>
    <w:rsid w:val="006F0D7F"/>
    <w:rsid w:val="006F17B4"/>
    <w:rsid w:val="00703E82"/>
    <w:rsid w:val="0070428A"/>
    <w:rsid w:val="00706B06"/>
    <w:rsid w:val="007113E6"/>
    <w:rsid w:val="007115BA"/>
    <w:rsid w:val="007130F2"/>
    <w:rsid w:val="00716E74"/>
    <w:rsid w:val="007253CA"/>
    <w:rsid w:val="00731F11"/>
    <w:rsid w:val="00734474"/>
    <w:rsid w:val="00735B4D"/>
    <w:rsid w:val="00737D16"/>
    <w:rsid w:val="00744566"/>
    <w:rsid w:val="00753C80"/>
    <w:rsid w:val="00760DB2"/>
    <w:rsid w:val="007659C1"/>
    <w:rsid w:val="0076784E"/>
    <w:rsid w:val="00781ED8"/>
    <w:rsid w:val="0078683F"/>
    <w:rsid w:val="00790536"/>
    <w:rsid w:val="00795676"/>
    <w:rsid w:val="007B2EDB"/>
    <w:rsid w:val="007D6D25"/>
    <w:rsid w:val="007E25E3"/>
    <w:rsid w:val="007E3D57"/>
    <w:rsid w:val="007E5D81"/>
    <w:rsid w:val="007F2A51"/>
    <w:rsid w:val="00800D1E"/>
    <w:rsid w:val="0081767F"/>
    <w:rsid w:val="00830EC0"/>
    <w:rsid w:val="0083708E"/>
    <w:rsid w:val="008446B5"/>
    <w:rsid w:val="00857D6B"/>
    <w:rsid w:val="00867353"/>
    <w:rsid w:val="00867FF8"/>
    <w:rsid w:val="00877FD3"/>
    <w:rsid w:val="00882B71"/>
    <w:rsid w:val="00883E40"/>
    <w:rsid w:val="008A6044"/>
    <w:rsid w:val="008B59C0"/>
    <w:rsid w:val="008B5B85"/>
    <w:rsid w:val="008B5DB2"/>
    <w:rsid w:val="008B6AE8"/>
    <w:rsid w:val="008C2BE5"/>
    <w:rsid w:val="008C4788"/>
    <w:rsid w:val="008D6402"/>
    <w:rsid w:val="008E67E2"/>
    <w:rsid w:val="008F2B5A"/>
    <w:rsid w:val="008F5B0B"/>
    <w:rsid w:val="00905657"/>
    <w:rsid w:val="009214B6"/>
    <w:rsid w:val="00921D29"/>
    <w:rsid w:val="00930E9A"/>
    <w:rsid w:val="00932E16"/>
    <w:rsid w:val="00942505"/>
    <w:rsid w:val="0094553B"/>
    <w:rsid w:val="009463D1"/>
    <w:rsid w:val="00954BE8"/>
    <w:rsid w:val="009820E5"/>
    <w:rsid w:val="00982237"/>
    <w:rsid w:val="00985A35"/>
    <w:rsid w:val="00986A7A"/>
    <w:rsid w:val="009A488C"/>
    <w:rsid w:val="009B7A08"/>
    <w:rsid w:val="009C0CEA"/>
    <w:rsid w:val="009C5D64"/>
    <w:rsid w:val="009D0BA6"/>
    <w:rsid w:val="009E4815"/>
    <w:rsid w:val="00A02069"/>
    <w:rsid w:val="00A0377C"/>
    <w:rsid w:val="00A0414C"/>
    <w:rsid w:val="00A15A0D"/>
    <w:rsid w:val="00A24659"/>
    <w:rsid w:val="00A2566A"/>
    <w:rsid w:val="00A45B37"/>
    <w:rsid w:val="00A56443"/>
    <w:rsid w:val="00A64F08"/>
    <w:rsid w:val="00A71C49"/>
    <w:rsid w:val="00A73708"/>
    <w:rsid w:val="00A84250"/>
    <w:rsid w:val="00A8504A"/>
    <w:rsid w:val="00A86725"/>
    <w:rsid w:val="00A954A9"/>
    <w:rsid w:val="00A9593A"/>
    <w:rsid w:val="00A967B6"/>
    <w:rsid w:val="00AA0C33"/>
    <w:rsid w:val="00AB13C7"/>
    <w:rsid w:val="00AB619A"/>
    <w:rsid w:val="00AC6B65"/>
    <w:rsid w:val="00AC79CB"/>
    <w:rsid w:val="00AD7034"/>
    <w:rsid w:val="00AF241C"/>
    <w:rsid w:val="00B06168"/>
    <w:rsid w:val="00B108E7"/>
    <w:rsid w:val="00B1435B"/>
    <w:rsid w:val="00B17E78"/>
    <w:rsid w:val="00B3021A"/>
    <w:rsid w:val="00B35F5D"/>
    <w:rsid w:val="00B371C1"/>
    <w:rsid w:val="00B412C5"/>
    <w:rsid w:val="00B46DFE"/>
    <w:rsid w:val="00B661CF"/>
    <w:rsid w:val="00B67A23"/>
    <w:rsid w:val="00B7349B"/>
    <w:rsid w:val="00B82E54"/>
    <w:rsid w:val="00B933B6"/>
    <w:rsid w:val="00BA31DF"/>
    <w:rsid w:val="00BA7E69"/>
    <w:rsid w:val="00BB135E"/>
    <w:rsid w:val="00BB7AB8"/>
    <w:rsid w:val="00BC127B"/>
    <w:rsid w:val="00BC6E82"/>
    <w:rsid w:val="00BD4F6D"/>
    <w:rsid w:val="00BF7C37"/>
    <w:rsid w:val="00C05962"/>
    <w:rsid w:val="00C05D22"/>
    <w:rsid w:val="00C078D9"/>
    <w:rsid w:val="00C178D8"/>
    <w:rsid w:val="00C179FF"/>
    <w:rsid w:val="00C229B5"/>
    <w:rsid w:val="00C30CD6"/>
    <w:rsid w:val="00C31019"/>
    <w:rsid w:val="00C3166A"/>
    <w:rsid w:val="00C32DF0"/>
    <w:rsid w:val="00C46BE3"/>
    <w:rsid w:val="00C47853"/>
    <w:rsid w:val="00C52148"/>
    <w:rsid w:val="00C55F2D"/>
    <w:rsid w:val="00C60BFF"/>
    <w:rsid w:val="00C63007"/>
    <w:rsid w:val="00C6330F"/>
    <w:rsid w:val="00C73853"/>
    <w:rsid w:val="00C94D93"/>
    <w:rsid w:val="00CB3ED7"/>
    <w:rsid w:val="00CB7EBA"/>
    <w:rsid w:val="00CC26F0"/>
    <w:rsid w:val="00CD69AF"/>
    <w:rsid w:val="00CF267C"/>
    <w:rsid w:val="00CF367B"/>
    <w:rsid w:val="00D03DCF"/>
    <w:rsid w:val="00D11221"/>
    <w:rsid w:val="00D25738"/>
    <w:rsid w:val="00D3558E"/>
    <w:rsid w:val="00D35BDC"/>
    <w:rsid w:val="00D36812"/>
    <w:rsid w:val="00D4215F"/>
    <w:rsid w:val="00D548E1"/>
    <w:rsid w:val="00D55A75"/>
    <w:rsid w:val="00D92500"/>
    <w:rsid w:val="00D97653"/>
    <w:rsid w:val="00DA328A"/>
    <w:rsid w:val="00DA5E0B"/>
    <w:rsid w:val="00DA66BF"/>
    <w:rsid w:val="00DB1AE8"/>
    <w:rsid w:val="00DB26A7"/>
    <w:rsid w:val="00DB6449"/>
    <w:rsid w:val="00DC5748"/>
    <w:rsid w:val="00DD3EA1"/>
    <w:rsid w:val="00DE2AA0"/>
    <w:rsid w:val="00DF294C"/>
    <w:rsid w:val="00E05C3D"/>
    <w:rsid w:val="00E139D4"/>
    <w:rsid w:val="00E23C8D"/>
    <w:rsid w:val="00E26836"/>
    <w:rsid w:val="00E36FA0"/>
    <w:rsid w:val="00E42313"/>
    <w:rsid w:val="00E51CD4"/>
    <w:rsid w:val="00E52B6E"/>
    <w:rsid w:val="00E56400"/>
    <w:rsid w:val="00E663BD"/>
    <w:rsid w:val="00E66420"/>
    <w:rsid w:val="00E75641"/>
    <w:rsid w:val="00E82BE2"/>
    <w:rsid w:val="00E933FF"/>
    <w:rsid w:val="00E976EF"/>
    <w:rsid w:val="00EA65F8"/>
    <w:rsid w:val="00EB7DF8"/>
    <w:rsid w:val="00EC0B18"/>
    <w:rsid w:val="00EE2F44"/>
    <w:rsid w:val="00EF44C8"/>
    <w:rsid w:val="00EF6339"/>
    <w:rsid w:val="00F05942"/>
    <w:rsid w:val="00F12087"/>
    <w:rsid w:val="00F42D93"/>
    <w:rsid w:val="00F47368"/>
    <w:rsid w:val="00F47F2A"/>
    <w:rsid w:val="00F52A85"/>
    <w:rsid w:val="00F63AF8"/>
    <w:rsid w:val="00F6479C"/>
    <w:rsid w:val="00F64C04"/>
    <w:rsid w:val="00F653E7"/>
    <w:rsid w:val="00F728E6"/>
    <w:rsid w:val="00F72F5C"/>
    <w:rsid w:val="00F745BC"/>
    <w:rsid w:val="00F830BD"/>
    <w:rsid w:val="00F83A0D"/>
    <w:rsid w:val="00F911BF"/>
    <w:rsid w:val="00FA2E1D"/>
    <w:rsid w:val="00FA7BDA"/>
    <w:rsid w:val="00FB44C4"/>
    <w:rsid w:val="00FB7DBA"/>
    <w:rsid w:val="00FC05C4"/>
    <w:rsid w:val="00FC5B52"/>
    <w:rsid w:val="00FD2697"/>
    <w:rsid w:val="00FD4360"/>
    <w:rsid w:val="00FD6966"/>
    <w:rsid w:val="00FF739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05C3D"/>
    <w:pPr>
      <w:tabs>
        <w:tab w:val="center" w:pos="4536"/>
        <w:tab w:val="right" w:pos="9072"/>
      </w:tabs>
    </w:pPr>
  </w:style>
  <w:style w:type="paragraph" w:styleId="Fuzeile">
    <w:name w:val="footer"/>
    <w:basedOn w:val="Standard"/>
    <w:rsid w:val="00E05C3D"/>
    <w:pPr>
      <w:tabs>
        <w:tab w:val="center" w:pos="4536"/>
        <w:tab w:val="right" w:pos="9072"/>
      </w:tabs>
    </w:pPr>
  </w:style>
  <w:style w:type="paragraph" w:styleId="Sprechblasentext">
    <w:name w:val="Balloon Text"/>
    <w:basedOn w:val="Standard"/>
    <w:semiHidden/>
    <w:rsid w:val="00E05C3D"/>
    <w:rPr>
      <w:rFonts w:ascii="Tahoma" w:hAnsi="Tahoma" w:cs="Tahoma"/>
      <w:sz w:val="16"/>
      <w:szCs w:val="16"/>
    </w:rPr>
  </w:style>
  <w:style w:type="paragraph" w:styleId="Kommentartext">
    <w:name w:val="annotation text"/>
    <w:basedOn w:val="Standard"/>
    <w:link w:val="KommentartextZchn"/>
    <w:semiHidden/>
    <w:rsid w:val="00E05C3D"/>
    <w:pPr>
      <w:bidi/>
    </w:pPr>
    <w:rPr>
      <w:rFonts w:cs="Miriam"/>
      <w:sz w:val="20"/>
      <w:szCs w:val="20"/>
      <w:lang w:eastAsia="he-IL" w:bidi="he-IL"/>
    </w:rPr>
  </w:style>
  <w:style w:type="character" w:styleId="Hyperlink">
    <w:name w:val="Hyperlink"/>
    <w:basedOn w:val="Absatz-Standardschriftart"/>
    <w:uiPriority w:val="99"/>
    <w:rsid w:val="00E05C3D"/>
    <w:rPr>
      <w:color w:val="0000FF"/>
      <w:u w:val="single"/>
    </w:rPr>
  </w:style>
  <w:style w:type="paragraph" w:customStyle="1" w:styleId="AbsatzohneEinrcken">
    <w:name w:val="Absatz ohne Einrücken"/>
    <w:rsid w:val="00E05C3D"/>
    <w:pPr>
      <w:spacing w:before="360" w:line="360" w:lineRule="exact"/>
    </w:pPr>
    <w:rPr>
      <w:rFonts w:ascii="Courier" w:hAnsi="Courier"/>
      <w:sz w:val="24"/>
    </w:rPr>
  </w:style>
  <w:style w:type="paragraph" w:styleId="Textkrper">
    <w:name w:val="Body Text"/>
    <w:basedOn w:val="Standard"/>
    <w:rsid w:val="00E05C3D"/>
    <w:pPr>
      <w:pBdr>
        <w:top w:val="single" w:sz="4" w:space="0" w:color="auto"/>
        <w:left w:val="single" w:sz="4" w:space="4" w:color="auto"/>
        <w:bottom w:val="single" w:sz="4" w:space="0" w:color="auto"/>
        <w:right w:val="single" w:sz="4" w:space="4" w:color="auto"/>
      </w:pBdr>
      <w:shd w:val="pct10" w:color="auto" w:fill="FFFFFF"/>
      <w:spacing w:before="40"/>
      <w:ind w:right="-143"/>
    </w:pPr>
    <w:rPr>
      <w:rFonts w:ascii="Univers" w:hAnsi="Univers"/>
      <w:i/>
      <w:sz w:val="22"/>
      <w:szCs w:val="20"/>
      <w:lang w:val="de-DE" w:eastAsia="de-DE"/>
    </w:rPr>
  </w:style>
  <w:style w:type="table" w:customStyle="1" w:styleId="Tabellengitternetz">
    <w:name w:val="Tabellengitternetz"/>
    <w:basedOn w:val="NormaleTabelle"/>
    <w:rsid w:val="00A9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4045BF"/>
  </w:style>
  <w:style w:type="character" w:styleId="Kommentarzeichen">
    <w:name w:val="annotation reference"/>
    <w:basedOn w:val="Absatz-Standardschriftart"/>
    <w:uiPriority w:val="99"/>
    <w:semiHidden/>
    <w:unhideWhenUsed/>
    <w:rsid w:val="00630596"/>
    <w:rPr>
      <w:sz w:val="16"/>
      <w:szCs w:val="16"/>
    </w:rPr>
  </w:style>
  <w:style w:type="paragraph" w:styleId="Kommentarthema">
    <w:name w:val="annotation subject"/>
    <w:basedOn w:val="Kommentartext"/>
    <w:next w:val="Kommentartext"/>
    <w:link w:val="KommentarthemaZchn"/>
    <w:uiPriority w:val="99"/>
    <w:semiHidden/>
    <w:unhideWhenUsed/>
    <w:rsid w:val="00630596"/>
    <w:pPr>
      <w:bidi w:val="0"/>
    </w:pPr>
    <w:rPr>
      <w:rFonts w:cs="Times New Roman"/>
      <w:b/>
      <w:bCs/>
      <w:lang w:eastAsia="en-US" w:bidi="ar-SA"/>
    </w:rPr>
  </w:style>
  <w:style w:type="character" w:customStyle="1" w:styleId="KommentartextZchn">
    <w:name w:val="Kommentartext Zchn"/>
    <w:basedOn w:val="Absatz-Standardschriftart"/>
    <w:link w:val="Kommentartext"/>
    <w:semiHidden/>
    <w:rsid w:val="00630596"/>
    <w:rPr>
      <w:rFonts w:cs="Miriam"/>
      <w:lang w:val="en-US" w:eastAsia="he-IL" w:bidi="he-IL"/>
    </w:rPr>
  </w:style>
  <w:style w:type="character" w:customStyle="1" w:styleId="KommentarthemaZchn">
    <w:name w:val="Kommentarthema Zchn"/>
    <w:basedOn w:val="KommentartextZchn"/>
    <w:link w:val="Kommentarthema"/>
    <w:uiPriority w:val="99"/>
    <w:semiHidden/>
    <w:rsid w:val="00630596"/>
    <w:rPr>
      <w:rFonts w:cs="Miriam"/>
      <w:b/>
      <w:bCs/>
      <w:lang w:val="en-US" w:eastAsia="en-US" w:bidi="he-IL"/>
    </w:rPr>
  </w:style>
  <w:style w:type="paragraph" w:styleId="StandardWeb">
    <w:name w:val="Normal (Web)"/>
    <w:basedOn w:val="Standard"/>
    <w:uiPriority w:val="99"/>
    <w:semiHidden/>
    <w:unhideWhenUsed/>
    <w:rsid w:val="002125BC"/>
    <w:pPr>
      <w:spacing w:before="100" w:beforeAutospacing="1" w:after="100" w:afterAutospacing="1"/>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05C3D"/>
    <w:pPr>
      <w:tabs>
        <w:tab w:val="center" w:pos="4536"/>
        <w:tab w:val="right" w:pos="9072"/>
      </w:tabs>
    </w:pPr>
  </w:style>
  <w:style w:type="paragraph" w:styleId="Fuzeile">
    <w:name w:val="footer"/>
    <w:basedOn w:val="Standard"/>
    <w:rsid w:val="00E05C3D"/>
    <w:pPr>
      <w:tabs>
        <w:tab w:val="center" w:pos="4536"/>
        <w:tab w:val="right" w:pos="9072"/>
      </w:tabs>
    </w:pPr>
  </w:style>
  <w:style w:type="paragraph" w:styleId="Sprechblasentext">
    <w:name w:val="Balloon Text"/>
    <w:basedOn w:val="Standard"/>
    <w:semiHidden/>
    <w:rsid w:val="00E05C3D"/>
    <w:rPr>
      <w:rFonts w:ascii="Tahoma" w:hAnsi="Tahoma" w:cs="Tahoma"/>
      <w:sz w:val="16"/>
      <w:szCs w:val="16"/>
    </w:rPr>
  </w:style>
  <w:style w:type="paragraph" w:styleId="Kommentartext">
    <w:name w:val="annotation text"/>
    <w:basedOn w:val="Standard"/>
    <w:link w:val="KommentartextZchn"/>
    <w:semiHidden/>
    <w:rsid w:val="00E05C3D"/>
    <w:pPr>
      <w:bidi/>
    </w:pPr>
    <w:rPr>
      <w:rFonts w:cs="Miriam"/>
      <w:sz w:val="20"/>
      <w:szCs w:val="20"/>
      <w:lang w:eastAsia="he-IL" w:bidi="he-IL"/>
    </w:rPr>
  </w:style>
  <w:style w:type="character" w:styleId="Hyperlink">
    <w:name w:val="Hyperlink"/>
    <w:basedOn w:val="Absatz-Standardschriftart"/>
    <w:uiPriority w:val="99"/>
    <w:rsid w:val="00E05C3D"/>
    <w:rPr>
      <w:color w:val="0000FF"/>
      <w:u w:val="single"/>
    </w:rPr>
  </w:style>
  <w:style w:type="paragraph" w:customStyle="1" w:styleId="AbsatzohneEinrcken">
    <w:name w:val="Absatz ohne Einrücken"/>
    <w:rsid w:val="00E05C3D"/>
    <w:pPr>
      <w:spacing w:before="360" w:line="360" w:lineRule="exact"/>
    </w:pPr>
    <w:rPr>
      <w:rFonts w:ascii="Courier" w:hAnsi="Courier"/>
      <w:sz w:val="24"/>
    </w:rPr>
  </w:style>
  <w:style w:type="paragraph" w:styleId="Textkrper">
    <w:name w:val="Body Text"/>
    <w:basedOn w:val="Standard"/>
    <w:rsid w:val="00E05C3D"/>
    <w:pPr>
      <w:pBdr>
        <w:top w:val="single" w:sz="4" w:space="0" w:color="auto"/>
        <w:left w:val="single" w:sz="4" w:space="4" w:color="auto"/>
        <w:bottom w:val="single" w:sz="4" w:space="0" w:color="auto"/>
        <w:right w:val="single" w:sz="4" w:space="4" w:color="auto"/>
      </w:pBdr>
      <w:shd w:val="pct10" w:color="auto" w:fill="FFFFFF"/>
      <w:spacing w:before="40"/>
      <w:ind w:right="-143"/>
    </w:pPr>
    <w:rPr>
      <w:rFonts w:ascii="Univers" w:hAnsi="Univers"/>
      <w:i/>
      <w:sz w:val="22"/>
      <w:szCs w:val="20"/>
      <w:lang w:val="de-DE" w:eastAsia="de-DE"/>
    </w:rPr>
  </w:style>
  <w:style w:type="table" w:customStyle="1" w:styleId="Tabellengitternetz">
    <w:name w:val="Tabellengitternetz"/>
    <w:basedOn w:val="NormaleTabelle"/>
    <w:rsid w:val="00A9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4045BF"/>
  </w:style>
  <w:style w:type="character" w:styleId="Kommentarzeichen">
    <w:name w:val="annotation reference"/>
    <w:basedOn w:val="Absatz-Standardschriftart"/>
    <w:uiPriority w:val="99"/>
    <w:semiHidden/>
    <w:unhideWhenUsed/>
    <w:rsid w:val="00630596"/>
    <w:rPr>
      <w:sz w:val="16"/>
      <w:szCs w:val="16"/>
    </w:rPr>
  </w:style>
  <w:style w:type="paragraph" w:styleId="Kommentarthema">
    <w:name w:val="annotation subject"/>
    <w:basedOn w:val="Kommentartext"/>
    <w:next w:val="Kommentartext"/>
    <w:link w:val="KommentarthemaZchn"/>
    <w:uiPriority w:val="99"/>
    <w:semiHidden/>
    <w:unhideWhenUsed/>
    <w:rsid w:val="00630596"/>
    <w:pPr>
      <w:bidi w:val="0"/>
    </w:pPr>
    <w:rPr>
      <w:rFonts w:cs="Times New Roman"/>
      <w:b/>
      <w:bCs/>
      <w:lang w:eastAsia="en-US" w:bidi="ar-SA"/>
    </w:rPr>
  </w:style>
  <w:style w:type="character" w:customStyle="1" w:styleId="KommentartextZchn">
    <w:name w:val="Kommentartext Zchn"/>
    <w:basedOn w:val="Absatz-Standardschriftart"/>
    <w:link w:val="Kommentartext"/>
    <w:semiHidden/>
    <w:rsid w:val="00630596"/>
    <w:rPr>
      <w:rFonts w:cs="Miriam"/>
      <w:lang w:val="en-US" w:eastAsia="he-IL" w:bidi="he-IL"/>
    </w:rPr>
  </w:style>
  <w:style w:type="character" w:customStyle="1" w:styleId="KommentarthemaZchn">
    <w:name w:val="Kommentarthema Zchn"/>
    <w:basedOn w:val="KommentartextZchn"/>
    <w:link w:val="Kommentarthema"/>
    <w:uiPriority w:val="99"/>
    <w:semiHidden/>
    <w:rsid w:val="00630596"/>
    <w:rPr>
      <w:rFonts w:cs="Miriam"/>
      <w:b/>
      <w:bCs/>
      <w:lang w:val="en-US" w:eastAsia="en-US" w:bidi="he-IL"/>
    </w:rPr>
  </w:style>
  <w:style w:type="paragraph" w:styleId="StandardWeb">
    <w:name w:val="Normal (Web)"/>
    <w:basedOn w:val="Standard"/>
    <w:uiPriority w:val="99"/>
    <w:semiHidden/>
    <w:unhideWhenUsed/>
    <w:rsid w:val="002125BC"/>
    <w:pPr>
      <w:spacing w:before="100" w:beforeAutospacing="1" w:after="100" w:afterAutospacing="1"/>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3499">
      <w:bodyDiv w:val="1"/>
      <w:marLeft w:val="0"/>
      <w:marRight w:val="0"/>
      <w:marTop w:val="0"/>
      <w:marBottom w:val="0"/>
      <w:divBdr>
        <w:top w:val="none" w:sz="0" w:space="0" w:color="auto"/>
        <w:left w:val="none" w:sz="0" w:space="0" w:color="auto"/>
        <w:bottom w:val="none" w:sz="0" w:space="0" w:color="auto"/>
        <w:right w:val="none" w:sz="0" w:space="0" w:color="auto"/>
      </w:divBdr>
    </w:div>
    <w:div w:id="224150424">
      <w:bodyDiv w:val="1"/>
      <w:marLeft w:val="0"/>
      <w:marRight w:val="0"/>
      <w:marTop w:val="0"/>
      <w:marBottom w:val="0"/>
      <w:divBdr>
        <w:top w:val="none" w:sz="0" w:space="0" w:color="auto"/>
        <w:left w:val="none" w:sz="0" w:space="0" w:color="auto"/>
        <w:bottom w:val="none" w:sz="0" w:space="0" w:color="auto"/>
        <w:right w:val="none" w:sz="0" w:space="0" w:color="auto"/>
      </w:divBdr>
    </w:div>
    <w:div w:id="429081578">
      <w:bodyDiv w:val="1"/>
      <w:marLeft w:val="0"/>
      <w:marRight w:val="0"/>
      <w:marTop w:val="0"/>
      <w:marBottom w:val="0"/>
      <w:divBdr>
        <w:top w:val="none" w:sz="0" w:space="0" w:color="auto"/>
        <w:left w:val="none" w:sz="0" w:space="0" w:color="auto"/>
        <w:bottom w:val="none" w:sz="0" w:space="0" w:color="auto"/>
        <w:right w:val="none" w:sz="0" w:space="0" w:color="auto"/>
      </w:divBdr>
    </w:div>
    <w:div w:id="934434809">
      <w:bodyDiv w:val="1"/>
      <w:marLeft w:val="0"/>
      <w:marRight w:val="0"/>
      <w:marTop w:val="0"/>
      <w:marBottom w:val="0"/>
      <w:divBdr>
        <w:top w:val="none" w:sz="0" w:space="0" w:color="auto"/>
        <w:left w:val="none" w:sz="0" w:space="0" w:color="auto"/>
        <w:bottom w:val="none" w:sz="0" w:space="0" w:color="auto"/>
        <w:right w:val="none" w:sz="0" w:space="0" w:color="auto"/>
      </w:divBdr>
      <w:divsChild>
        <w:div w:id="508758244">
          <w:marLeft w:val="0"/>
          <w:marRight w:val="0"/>
          <w:marTop w:val="0"/>
          <w:marBottom w:val="0"/>
          <w:divBdr>
            <w:top w:val="none" w:sz="0" w:space="0" w:color="auto"/>
            <w:left w:val="none" w:sz="0" w:space="0" w:color="auto"/>
            <w:bottom w:val="none" w:sz="0" w:space="0" w:color="auto"/>
            <w:right w:val="none" w:sz="0" w:space="0" w:color="auto"/>
          </w:divBdr>
        </w:div>
        <w:div w:id="522523471">
          <w:marLeft w:val="0"/>
          <w:marRight w:val="0"/>
          <w:marTop w:val="0"/>
          <w:marBottom w:val="0"/>
          <w:divBdr>
            <w:top w:val="none" w:sz="0" w:space="0" w:color="auto"/>
            <w:left w:val="none" w:sz="0" w:space="0" w:color="auto"/>
            <w:bottom w:val="none" w:sz="0" w:space="0" w:color="auto"/>
            <w:right w:val="none" w:sz="0" w:space="0" w:color="auto"/>
          </w:divBdr>
        </w:div>
        <w:div w:id="1240214993">
          <w:marLeft w:val="0"/>
          <w:marRight w:val="0"/>
          <w:marTop w:val="0"/>
          <w:marBottom w:val="0"/>
          <w:divBdr>
            <w:top w:val="none" w:sz="0" w:space="0" w:color="auto"/>
            <w:left w:val="none" w:sz="0" w:space="0" w:color="auto"/>
            <w:bottom w:val="none" w:sz="0" w:space="0" w:color="auto"/>
            <w:right w:val="none" w:sz="0" w:space="0" w:color="auto"/>
          </w:divBdr>
        </w:div>
        <w:div w:id="1388139155">
          <w:marLeft w:val="0"/>
          <w:marRight w:val="0"/>
          <w:marTop w:val="0"/>
          <w:marBottom w:val="0"/>
          <w:divBdr>
            <w:top w:val="none" w:sz="0" w:space="0" w:color="auto"/>
            <w:left w:val="none" w:sz="0" w:space="0" w:color="auto"/>
            <w:bottom w:val="none" w:sz="0" w:space="0" w:color="auto"/>
            <w:right w:val="none" w:sz="0" w:space="0" w:color="auto"/>
          </w:divBdr>
        </w:div>
        <w:div w:id="1528130459">
          <w:marLeft w:val="0"/>
          <w:marRight w:val="0"/>
          <w:marTop w:val="0"/>
          <w:marBottom w:val="0"/>
          <w:divBdr>
            <w:top w:val="none" w:sz="0" w:space="0" w:color="auto"/>
            <w:left w:val="none" w:sz="0" w:space="0" w:color="auto"/>
            <w:bottom w:val="none" w:sz="0" w:space="0" w:color="auto"/>
            <w:right w:val="none" w:sz="0" w:space="0" w:color="auto"/>
          </w:divBdr>
        </w:div>
        <w:div w:id="1628051749">
          <w:marLeft w:val="0"/>
          <w:marRight w:val="0"/>
          <w:marTop w:val="0"/>
          <w:marBottom w:val="0"/>
          <w:divBdr>
            <w:top w:val="none" w:sz="0" w:space="0" w:color="auto"/>
            <w:left w:val="none" w:sz="0" w:space="0" w:color="auto"/>
            <w:bottom w:val="none" w:sz="0" w:space="0" w:color="auto"/>
            <w:right w:val="none" w:sz="0" w:space="0" w:color="auto"/>
          </w:divBdr>
        </w:div>
      </w:divsChild>
    </w:div>
    <w:div w:id="1063219896">
      <w:bodyDiv w:val="1"/>
      <w:marLeft w:val="0"/>
      <w:marRight w:val="0"/>
      <w:marTop w:val="0"/>
      <w:marBottom w:val="0"/>
      <w:divBdr>
        <w:top w:val="none" w:sz="0" w:space="0" w:color="auto"/>
        <w:left w:val="none" w:sz="0" w:space="0" w:color="auto"/>
        <w:bottom w:val="none" w:sz="0" w:space="0" w:color="auto"/>
        <w:right w:val="none" w:sz="0" w:space="0" w:color="auto"/>
      </w:divBdr>
    </w:div>
    <w:div w:id="1130976815">
      <w:bodyDiv w:val="1"/>
      <w:marLeft w:val="0"/>
      <w:marRight w:val="0"/>
      <w:marTop w:val="0"/>
      <w:marBottom w:val="0"/>
      <w:divBdr>
        <w:top w:val="none" w:sz="0" w:space="0" w:color="auto"/>
        <w:left w:val="none" w:sz="0" w:space="0" w:color="auto"/>
        <w:bottom w:val="none" w:sz="0" w:space="0" w:color="auto"/>
        <w:right w:val="none" w:sz="0" w:space="0" w:color="auto"/>
      </w:divBdr>
    </w:div>
    <w:div w:id="1190684069">
      <w:bodyDiv w:val="1"/>
      <w:marLeft w:val="0"/>
      <w:marRight w:val="0"/>
      <w:marTop w:val="0"/>
      <w:marBottom w:val="0"/>
      <w:divBdr>
        <w:top w:val="none" w:sz="0" w:space="0" w:color="auto"/>
        <w:left w:val="none" w:sz="0" w:space="0" w:color="auto"/>
        <w:bottom w:val="none" w:sz="0" w:space="0" w:color="auto"/>
        <w:right w:val="none" w:sz="0" w:space="0" w:color="auto"/>
      </w:divBdr>
    </w:div>
    <w:div w:id="1258323279">
      <w:bodyDiv w:val="1"/>
      <w:marLeft w:val="0"/>
      <w:marRight w:val="0"/>
      <w:marTop w:val="0"/>
      <w:marBottom w:val="0"/>
      <w:divBdr>
        <w:top w:val="none" w:sz="0" w:space="0" w:color="auto"/>
        <w:left w:val="none" w:sz="0" w:space="0" w:color="auto"/>
        <w:bottom w:val="none" w:sz="0" w:space="0" w:color="auto"/>
        <w:right w:val="none" w:sz="0" w:space="0" w:color="auto"/>
      </w:divBdr>
    </w:div>
    <w:div w:id="1327973555">
      <w:bodyDiv w:val="1"/>
      <w:marLeft w:val="0"/>
      <w:marRight w:val="0"/>
      <w:marTop w:val="0"/>
      <w:marBottom w:val="0"/>
      <w:divBdr>
        <w:top w:val="none" w:sz="0" w:space="0" w:color="auto"/>
        <w:left w:val="none" w:sz="0" w:space="0" w:color="auto"/>
        <w:bottom w:val="none" w:sz="0" w:space="0" w:color="auto"/>
        <w:right w:val="none" w:sz="0" w:space="0" w:color="auto"/>
      </w:divBdr>
    </w:div>
    <w:div w:id="175670843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8-i"/>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nsens.de/tosaf.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osaf.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76859-7AF2-485E-B6DA-E2379F90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FE5C5381.dotm</Template>
  <TotalTime>0</TotalTime>
  <Pages>2</Pages>
  <Words>524</Words>
  <Characters>3557</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Tosaf to Increase Production Capacity to 90kT/y by end 2004</vt:lpstr>
      <vt:lpstr>Tosaf to Increase Production Capacity to 90kT/y by end 2004</vt:lpstr>
    </vt:vector>
  </TitlesOfParts>
  <Company>tosaf</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Tosaf to Increase Production Capacity to 90kT/y by end 2004</dc:title>
  <dc:creator>shapirj</dc:creator>
  <cp:lastModifiedBy>Jörg Wolters</cp:lastModifiedBy>
  <cp:revision>10</cp:revision>
  <cp:lastPrinted>2011-01-20T07:56:00Z</cp:lastPrinted>
  <dcterms:created xsi:type="dcterms:W3CDTF">2015-07-23T15:10:00Z</dcterms:created>
  <dcterms:modified xsi:type="dcterms:W3CDTF">2015-12-04T16:26:00Z</dcterms:modified>
</cp:coreProperties>
</file>